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BD1" w:rsidRPr="006D7159" w:rsidRDefault="00A819A5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723BD1">
        <w:t xml:space="preserve"> </w:t>
      </w:r>
      <w:r w:rsidR="00723BD1" w:rsidRPr="00723BD1">
        <w:rPr>
          <w:b/>
          <w:sz w:val="28"/>
          <w:szCs w:val="28"/>
          <w:lang/>
        </w:rPr>
        <w:t>Liste des plantes observées à l’Ile de l’Aute le Jeudi 23 05 2019</w:t>
      </w:r>
      <w:r w:rsidR="00723BD1">
        <w:rPr>
          <w:sz w:val="28"/>
          <w:szCs w:val="28"/>
          <w:lang/>
        </w:rPr>
        <w:t> :</w:t>
      </w:r>
    </w:p>
    <w:p w:rsidR="00723BD1" w:rsidRPr="006D7159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</w:p>
    <w:p w:rsidR="00723BD1" w:rsidRPr="006D7159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6D7159">
        <w:rPr>
          <w:i/>
          <w:iCs/>
          <w:sz w:val="28"/>
          <w:szCs w:val="28"/>
          <w:lang/>
        </w:rPr>
        <w:t xml:space="preserve"> 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Ailanthus</w:t>
      </w:r>
      <w:r w:rsidRPr="00277E04">
        <w:rPr>
          <w:sz w:val="28"/>
          <w:szCs w:val="28"/>
          <w:lang w:val="en-US"/>
        </w:rPr>
        <w:t xml:space="preserve"> </w:t>
      </w:r>
      <w:r w:rsidRPr="00277E04">
        <w:rPr>
          <w:i/>
          <w:iCs/>
          <w:sz w:val="28"/>
          <w:szCs w:val="28"/>
          <w:lang w:val="en-US"/>
        </w:rPr>
        <w:t xml:space="preserve">altissima </w:t>
      </w:r>
      <w:r w:rsidRPr="00277E04">
        <w:rPr>
          <w:sz w:val="28"/>
          <w:szCs w:val="28"/>
          <w:lang w:val="en-US"/>
        </w:rPr>
        <w:t>Miller, Swingle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Allium polianthum</w:t>
      </w:r>
      <w:r w:rsidRPr="00277E04">
        <w:rPr>
          <w:sz w:val="28"/>
          <w:szCs w:val="28"/>
          <w:lang w:val="en-US"/>
        </w:rPr>
        <w:t xml:space="preserve"> Schult. &amp; Schult f.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>Allium roseum</w:t>
      </w:r>
      <w:r w:rsidRPr="00277E04">
        <w:rPr>
          <w:sz w:val="28"/>
          <w:szCs w:val="28"/>
          <w:lang w:val="en-US"/>
        </w:rPr>
        <w:t xml:space="preserve"> 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Anthemis arvensis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Anthemis maritima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Antirrhinum majus subsp. majus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Aphyllanthes monspeliensis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Argyrolobium zanonii</w:t>
      </w:r>
      <w:r w:rsidRPr="00277E04">
        <w:rPr>
          <w:sz w:val="28"/>
          <w:szCs w:val="28"/>
          <w:lang w:val="en-US"/>
        </w:rPr>
        <w:t xml:space="preserve"> (Turra) P.W.Ball.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Artemisia caerulescens </w:t>
      </w:r>
      <w:r w:rsidRPr="00277E04">
        <w:rPr>
          <w:sz w:val="28"/>
          <w:szCs w:val="28"/>
          <w:lang w:val="en-US"/>
        </w:rPr>
        <w:t xml:space="preserve">subsp </w:t>
      </w:r>
      <w:r w:rsidRPr="00277E04">
        <w:rPr>
          <w:i/>
          <w:sz w:val="28"/>
          <w:szCs w:val="28"/>
          <w:lang w:val="en-US"/>
        </w:rPr>
        <w:t xml:space="preserve">gallica </w:t>
      </w:r>
      <w:r w:rsidRPr="00277E04">
        <w:rPr>
          <w:sz w:val="28"/>
          <w:szCs w:val="28"/>
          <w:lang w:val="en-US"/>
        </w:rPr>
        <w:t>(Willd.) Perss.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>Arthrocnemum macrostachyum</w:t>
      </w:r>
      <w:r w:rsidRPr="00277E04">
        <w:rPr>
          <w:sz w:val="28"/>
          <w:szCs w:val="28"/>
          <w:lang w:val="en-US"/>
        </w:rPr>
        <w:t xml:space="preserve"> (Moric.) K.Koch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Arundo donax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Asparagus</w:t>
      </w:r>
      <w:r w:rsidRPr="00277E04">
        <w:rPr>
          <w:sz w:val="28"/>
          <w:szCs w:val="28"/>
          <w:lang w:val="en-US"/>
        </w:rPr>
        <w:t xml:space="preserve"> </w:t>
      </w:r>
      <w:r w:rsidRPr="00277E04">
        <w:rPr>
          <w:i/>
          <w:iCs/>
          <w:sz w:val="28"/>
          <w:szCs w:val="28"/>
          <w:lang w:val="en-US"/>
        </w:rPr>
        <w:t xml:space="preserve">acutifolius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Asphodelus cerasiferus </w:t>
      </w:r>
      <w:r w:rsidRPr="00277E04">
        <w:rPr>
          <w:sz w:val="28"/>
          <w:szCs w:val="28"/>
          <w:lang w:val="en-US"/>
        </w:rPr>
        <w:t>J. Gay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>Astragalus monspessulanus</w:t>
      </w:r>
      <w:r w:rsidRPr="00277E04">
        <w:rPr>
          <w:sz w:val="28"/>
          <w:szCs w:val="28"/>
          <w:lang w:val="en-US"/>
        </w:rPr>
        <w:t xml:space="preserve"> 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>Atriplex_halimus</w:t>
      </w:r>
      <w:r w:rsidRPr="00277E04">
        <w:rPr>
          <w:sz w:val="28"/>
          <w:szCs w:val="28"/>
          <w:lang w:val="en-US"/>
        </w:rPr>
        <w:t xml:space="preserve"> 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Avena barbata </w:t>
      </w:r>
      <w:r w:rsidRPr="00277E04">
        <w:rPr>
          <w:iCs/>
          <w:sz w:val="28"/>
          <w:szCs w:val="28"/>
          <w:lang w:val="en-US"/>
        </w:rPr>
        <w:t xml:space="preserve">Pott ex </w:t>
      </w:r>
      <w:r w:rsidRPr="00277E04">
        <w:rPr>
          <w:sz w:val="28"/>
          <w:szCs w:val="28"/>
          <w:lang w:val="en-US"/>
        </w:rPr>
        <w:t>Link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i/>
          <w:iCs/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Beta vulgaris subsp maritima </w:t>
      </w:r>
      <w:r w:rsidRPr="00277E04">
        <w:rPr>
          <w:sz w:val="28"/>
          <w:szCs w:val="28"/>
          <w:lang w:val="en-US"/>
        </w:rPr>
        <w:t>(L.) Arcgan</w:t>
      </w:r>
      <w:r w:rsidRPr="00277E04">
        <w:rPr>
          <w:i/>
          <w:iCs/>
          <w:sz w:val="28"/>
          <w:szCs w:val="28"/>
          <w:lang w:val="en-US"/>
        </w:rPr>
        <w:t>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Blackstonia perfoliata </w:t>
      </w:r>
      <w:r w:rsidRPr="00277E04">
        <w:rPr>
          <w:sz w:val="28"/>
          <w:szCs w:val="28"/>
          <w:lang w:val="en-US"/>
        </w:rPr>
        <w:t>(L.) Huds.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Brachypodium retusum</w:t>
      </w:r>
      <w:r w:rsidRPr="00277E04">
        <w:rPr>
          <w:sz w:val="28"/>
          <w:szCs w:val="28"/>
          <w:lang w:val="en-US"/>
        </w:rPr>
        <w:t xml:space="preserve"> (Pers.) Beauv.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Bupleurum rigidum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Calike maritima </w:t>
      </w:r>
      <w:r w:rsidRPr="00277E04">
        <w:rPr>
          <w:sz w:val="28"/>
          <w:szCs w:val="28"/>
          <w:lang w:val="en-US"/>
        </w:rPr>
        <w:t>Scop.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Carduus tenuiflorus </w:t>
      </w:r>
      <w:r w:rsidRPr="00277E04">
        <w:rPr>
          <w:sz w:val="28"/>
          <w:szCs w:val="28"/>
          <w:lang w:val="en-US"/>
        </w:rPr>
        <w:t>Curtis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Centaurea aspera</w:t>
      </w:r>
      <w:r w:rsidRPr="00277E04">
        <w:rPr>
          <w:sz w:val="28"/>
          <w:szCs w:val="28"/>
          <w:lang w:val="en-US"/>
        </w:rPr>
        <w:t xml:space="preserve"> 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i/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Cheirolophus </w:t>
      </w:r>
      <w:r w:rsidRPr="00277E04">
        <w:rPr>
          <w:sz w:val="28"/>
          <w:szCs w:val="28"/>
          <w:lang w:val="en-US"/>
        </w:rPr>
        <w:t>intybaceus (Lam.) Dostal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Clematis flammula </w:t>
      </w:r>
      <w:r w:rsidRPr="00277E04">
        <w:rPr>
          <w:sz w:val="28"/>
          <w:szCs w:val="28"/>
          <w:lang w:val="en-US"/>
        </w:rPr>
        <w:t>L.</w:t>
      </w:r>
    </w:p>
    <w:p w:rsidR="00723BD1" w:rsidRPr="00723B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723BD1">
        <w:rPr>
          <w:i/>
          <w:iCs/>
          <w:sz w:val="28"/>
          <w:szCs w:val="28"/>
          <w:lang w:val="en-US"/>
        </w:rPr>
        <w:t>Convolvulus althaeoides</w:t>
      </w:r>
      <w:r w:rsidRPr="00723BD1">
        <w:rPr>
          <w:sz w:val="28"/>
          <w:szCs w:val="28"/>
          <w:lang w:val="en-US"/>
        </w:rPr>
        <w:t xml:space="preserve"> 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 xml:space="preserve">Convolvulus arvensis </w:t>
      </w:r>
      <w:r w:rsidRPr="001441D1">
        <w:rPr>
          <w:sz w:val="28"/>
          <w:szCs w:val="28"/>
          <w:lang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sz w:val="28"/>
          <w:szCs w:val="28"/>
          <w:lang/>
        </w:rPr>
        <w:t>Convolvulus lanuginosus</w:t>
      </w:r>
      <w:r w:rsidRPr="001441D1">
        <w:rPr>
          <w:sz w:val="28"/>
          <w:szCs w:val="28"/>
          <w:lang/>
        </w:rPr>
        <w:t xml:space="preserve"> Desr.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 xml:space="preserve">Coris monspeliensis </w:t>
      </w:r>
      <w:r w:rsidRPr="001441D1">
        <w:rPr>
          <w:sz w:val="28"/>
          <w:szCs w:val="28"/>
          <w:lang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sz w:val="28"/>
          <w:szCs w:val="28"/>
          <w:lang/>
        </w:rPr>
        <w:t xml:space="preserve">Coronilla minima </w:t>
      </w:r>
      <w:r w:rsidRPr="001441D1">
        <w:rPr>
          <w:sz w:val="28"/>
          <w:szCs w:val="28"/>
          <w:lang/>
        </w:rPr>
        <w:t>L.</w:t>
      </w:r>
    </w:p>
    <w:p w:rsidR="00723BD1" w:rsidRPr="00723B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1441D1">
        <w:rPr>
          <w:i/>
          <w:iCs/>
          <w:sz w:val="28"/>
          <w:szCs w:val="28"/>
          <w:lang/>
        </w:rPr>
        <w:t>Coronilla</w:t>
      </w:r>
      <w:r w:rsidRPr="001441D1">
        <w:rPr>
          <w:sz w:val="28"/>
          <w:szCs w:val="28"/>
          <w:lang/>
        </w:rPr>
        <w:t xml:space="preserve"> </w:t>
      </w:r>
      <w:r w:rsidRPr="001441D1">
        <w:rPr>
          <w:i/>
          <w:iCs/>
          <w:sz w:val="28"/>
          <w:szCs w:val="28"/>
          <w:lang/>
        </w:rPr>
        <w:t>valentin</w:t>
      </w:r>
      <w:r w:rsidRPr="001441D1">
        <w:rPr>
          <w:sz w:val="28"/>
          <w:szCs w:val="28"/>
          <w:lang/>
        </w:rPr>
        <w:t xml:space="preserve">a subsp </w:t>
      </w:r>
      <w:r w:rsidRPr="001441D1">
        <w:rPr>
          <w:i/>
          <w:iCs/>
          <w:sz w:val="28"/>
          <w:szCs w:val="28"/>
          <w:lang/>
        </w:rPr>
        <w:t>glauca</w:t>
      </w:r>
      <w:r w:rsidRPr="001441D1">
        <w:rPr>
          <w:sz w:val="28"/>
          <w:szCs w:val="28"/>
          <w:lang/>
        </w:rPr>
        <w:t xml:space="preserve"> (L.) </w:t>
      </w:r>
      <w:r w:rsidRPr="00723BD1">
        <w:rPr>
          <w:sz w:val="28"/>
          <w:szCs w:val="28"/>
          <w:lang w:val="en-US"/>
        </w:rPr>
        <w:t>Battand.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Crataegus</w:t>
      </w:r>
      <w:r w:rsidRPr="00277E04">
        <w:rPr>
          <w:sz w:val="28"/>
          <w:szCs w:val="28"/>
          <w:lang w:val="en-US"/>
        </w:rPr>
        <w:t xml:space="preserve"> </w:t>
      </w:r>
      <w:r w:rsidRPr="00277E04">
        <w:rPr>
          <w:i/>
          <w:iCs/>
          <w:sz w:val="28"/>
          <w:szCs w:val="28"/>
          <w:lang w:val="en-US"/>
        </w:rPr>
        <w:t xml:space="preserve">monogyna </w:t>
      </w:r>
      <w:r w:rsidRPr="00277E04">
        <w:rPr>
          <w:sz w:val="28"/>
          <w:szCs w:val="28"/>
          <w:lang w:val="en-US"/>
        </w:rPr>
        <w:t>Jacq.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Crepis vesicaria subsp taraxacifolia </w:t>
      </w:r>
      <w:r w:rsidRPr="00277E04">
        <w:rPr>
          <w:sz w:val="28"/>
          <w:szCs w:val="28"/>
          <w:lang w:val="en-US"/>
        </w:rPr>
        <w:t>(Thuill.) Sch.§ Kel.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sz w:val="28"/>
          <w:szCs w:val="28"/>
          <w:lang/>
        </w:rPr>
        <w:t xml:space="preserve">Crithmum maritimum </w:t>
      </w:r>
      <w:r w:rsidRPr="001441D1">
        <w:rPr>
          <w:sz w:val="28"/>
          <w:szCs w:val="28"/>
          <w:lang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>Cupressus sempervirens</w:t>
      </w:r>
      <w:r w:rsidRPr="001441D1">
        <w:rPr>
          <w:sz w:val="28"/>
          <w:szCs w:val="28"/>
          <w:lang/>
        </w:rPr>
        <w:t xml:space="preserve"> 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Cynara cardonculus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Cynoglossum creticum </w:t>
      </w:r>
      <w:r w:rsidRPr="00277E04">
        <w:rPr>
          <w:sz w:val="28"/>
          <w:szCs w:val="28"/>
          <w:lang w:val="en-US"/>
        </w:rPr>
        <w:t>Mill.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Cynosurus echinatus</w:t>
      </w:r>
      <w:r w:rsidRPr="00277E04">
        <w:rPr>
          <w:sz w:val="28"/>
          <w:szCs w:val="28"/>
          <w:lang w:val="en-US"/>
        </w:rPr>
        <w:t xml:space="preserve"> 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 xml:space="preserve">Cytisus scoparius </w:t>
      </w:r>
      <w:r w:rsidRPr="001441D1">
        <w:rPr>
          <w:sz w:val="28"/>
          <w:szCs w:val="28"/>
          <w:lang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 xml:space="preserve">Dactylis glomerata </w:t>
      </w:r>
      <w:r w:rsidRPr="001441D1">
        <w:rPr>
          <w:sz w:val="28"/>
          <w:szCs w:val="28"/>
          <w:lang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>Daphne</w:t>
      </w:r>
      <w:r w:rsidRPr="001441D1">
        <w:rPr>
          <w:sz w:val="28"/>
          <w:szCs w:val="28"/>
          <w:lang/>
        </w:rPr>
        <w:t xml:space="preserve"> </w:t>
      </w:r>
      <w:r w:rsidRPr="001441D1">
        <w:rPr>
          <w:i/>
          <w:iCs/>
          <w:sz w:val="28"/>
          <w:szCs w:val="28"/>
          <w:lang/>
        </w:rPr>
        <w:t xml:space="preserve">gnidium </w:t>
      </w:r>
      <w:r w:rsidRPr="001441D1">
        <w:rPr>
          <w:sz w:val="28"/>
          <w:szCs w:val="28"/>
          <w:lang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1441D1">
        <w:rPr>
          <w:i/>
          <w:sz w:val="28"/>
          <w:szCs w:val="28"/>
          <w:lang/>
        </w:rPr>
        <w:t xml:space="preserve">Daucus carota </w:t>
      </w:r>
      <w:r w:rsidRPr="001441D1">
        <w:rPr>
          <w:sz w:val="28"/>
          <w:szCs w:val="28"/>
          <w:lang/>
        </w:rPr>
        <w:t>s</w:t>
      </w:r>
      <w:r>
        <w:rPr>
          <w:sz w:val="28"/>
          <w:szCs w:val="28"/>
          <w:lang/>
        </w:rPr>
        <w:t>u</w:t>
      </w:r>
      <w:r w:rsidRPr="001441D1">
        <w:rPr>
          <w:sz w:val="28"/>
          <w:szCs w:val="28"/>
          <w:lang/>
        </w:rPr>
        <w:t xml:space="preserve">bsp. </w:t>
      </w:r>
      <w:r w:rsidRPr="00723BD1">
        <w:rPr>
          <w:i/>
          <w:sz w:val="28"/>
          <w:szCs w:val="28"/>
          <w:lang w:val="en-US"/>
        </w:rPr>
        <w:t>Maritima</w:t>
      </w:r>
      <w:r w:rsidRPr="00723BD1">
        <w:rPr>
          <w:sz w:val="28"/>
          <w:szCs w:val="28"/>
          <w:lang w:val="en-US"/>
        </w:rPr>
        <w:t xml:space="preserve"> (Lam.) </w:t>
      </w:r>
      <w:r w:rsidRPr="00277E04">
        <w:rPr>
          <w:sz w:val="28"/>
          <w:szCs w:val="28"/>
          <w:lang w:val="en-US"/>
        </w:rPr>
        <w:t>Batt.</w:t>
      </w:r>
    </w:p>
    <w:p w:rsidR="00723B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Dianthus armeria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Dorychnium hirsutum</w:t>
      </w:r>
      <w:r w:rsidRPr="00277E04">
        <w:rPr>
          <w:sz w:val="28"/>
          <w:szCs w:val="28"/>
          <w:lang w:val="en-US"/>
        </w:rPr>
        <w:t xml:space="preserve"> (L.) Serv.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Dorycnium pentaphyllum </w:t>
      </w:r>
      <w:r w:rsidRPr="00277E04">
        <w:rPr>
          <w:sz w:val="28"/>
          <w:szCs w:val="28"/>
          <w:lang w:val="en-US"/>
        </w:rPr>
        <w:t>Scop.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Ecballium elaterium </w:t>
      </w:r>
      <w:r w:rsidRPr="00277E04">
        <w:rPr>
          <w:sz w:val="28"/>
          <w:szCs w:val="28"/>
          <w:lang w:val="en-US"/>
        </w:rPr>
        <w:t>(L.) Rich.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Echium</w:t>
      </w:r>
      <w:r w:rsidRPr="00277E04">
        <w:rPr>
          <w:sz w:val="28"/>
          <w:szCs w:val="28"/>
          <w:lang w:val="en-US"/>
        </w:rPr>
        <w:t xml:space="preserve"> </w:t>
      </w:r>
      <w:r w:rsidRPr="00277E04">
        <w:rPr>
          <w:i/>
          <w:iCs/>
          <w:sz w:val="28"/>
          <w:szCs w:val="28"/>
          <w:lang w:val="en-US"/>
        </w:rPr>
        <w:t>vulgare</w:t>
      </w:r>
      <w:r w:rsidRPr="00277E04">
        <w:rPr>
          <w:sz w:val="28"/>
          <w:szCs w:val="28"/>
          <w:lang w:val="en-US"/>
        </w:rPr>
        <w:t xml:space="preserve"> 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lastRenderedPageBreak/>
        <w:t xml:space="preserve">Elytrigia juncea </w:t>
      </w:r>
      <w:r w:rsidRPr="00277E04">
        <w:rPr>
          <w:sz w:val="28"/>
          <w:szCs w:val="28"/>
          <w:lang w:val="en-US"/>
        </w:rPr>
        <w:t>(L.) Nevski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i/>
          <w:iCs/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Euphorbia cyparissias </w:t>
      </w:r>
      <w:r w:rsidRPr="00277E04">
        <w:rPr>
          <w:sz w:val="28"/>
          <w:szCs w:val="28"/>
          <w:lang w:val="en-US"/>
        </w:rPr>
        <w:t>L.</w:t>
      </w:r>
      <w:r w:rsidRPr="00277E04">
        <w:rPr>
          <w:i/>
          <w:iCs/>
          <w:sz w:val="28"/>
          <w:szCs w:val="28"/>
          <w:lang w:val="en-US"/>
        </w:rPr>
        <w:t xml:space="preserve"> 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Euphorbia helioscopa</w:t>
      </w:r>
      <w:r w:rsidRPr="00277E04">
        <w:rPr>
          <w:sz w:val="28"/>
          <w:szCs w:val="28"/>
          <w:lang w:val="en-US"/>
        </w:rPr>
        <w:t xml:space="preserve"> 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Euphorbia</w:t>
      </w:r>
      <w:r w:rsidRPr="00277E04">
        <w:rPr>
          <w:sz w:val="28"/>
          <w:szCs w:val="28"/>
          <w:lang w:val="en-US"/>
        </w:rPr>
        <w:t xml:space="preserve"> </w:t>
      </w:r>
      <w:r w:rsidRPr="00277E04">
        <w:rPr>
          <w:i/>
          <w:iCs/>
          <w:sz w:val="28"/>
          <w:szCs w:val="28"/>
          <w:lang w:val="en-US"/>
        </w:rPr>
        <w:t xml:space="preserve">nicaeensis </w:t>
      </w:r>
      <w:r w:rsidRPr="00277E04">
        <w:rPr>
          <w:sz w:val="28"/>
          <w:szCs w:val="28"/>
          <w:lang w:val="en-US"/>
        </w:rPr>
        <w:t>All.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Euphorbia</w:t>
      </w:r>
      <w:r w:rsidRPr="00277E04">
        <w:rPr>
          <w:sz w:val="28"/>
          <w:szCs w:val="28"/>
          <w:lang w:val="en-US"/>
        </w:rPr>
        <w:t xml:space="preserve"> </w:t>
      </w:r>
      <w:r w:rsidRPr="00277E04">
        <w:rPr>
          <w:i/>
          <w:iCs/>
          <w:sz w:val="28"/>
          <w:szCs w:val="28"/>
          <w:lang w:val="en-US"/>
        </w:rPr>
        <w:t xml:space="preserve">segetalis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Ficus carica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Filago pyramidata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Fraxinus angustifolia </w:t>
      </w:r>
      <w:r w:rsidRPr="00277E04">
        <w:rPr>
          <w:sz w:val="28"/>
          <w:szCs w:val="28"/>
          <w:lang w:val="en-US"/>
        </w:rPr>
        <w:t>Vahl.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Fumana ericoides </w:t>
      </w:r>
      <w:r w:rsidRPr="00277E04">
        <w:rPr>
          <w:sz w:val="28"/>
          <w:szCs w:val="28"/>
          <w:lang w:val="en-US"/>
        </w:rPr>
        <w:t>(Cav.)</w:t>
      </w:r>
      <w:r w:rsidRPr="00277E04">
        <w:rPr>
          <w:i/>
          <w:iCs/>
          <w:sz w:val="28"/>
          <w:szCs w:val="28"/>
          <w:lang w:val="en-US"/>
        </w:rPr>
        <w:t xml:space="preserve"> </w:t>
      </w:r>
      <w:r w:rsidRPr="00277E04">
        <w:rPr>
          <w:sz w:val="28"/>
          <w:szCs w:val="28"/>
          <w:lang w:val="en-US"/>
        </w:rPr>
        <w:t>Gand.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Fumana thymifolia </w:t>
      </w:r>
      <w:r w:rsidRPr="00277E04">
        <w:rPr>
          <w:sz w:val="28"/>
          <w:szCs w:val="28"/>
          <w:lang w:val="en-US"/>
        </w:rPr>
        <w:t>(L.) Sâch ex Webb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Fumaria capreolata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Galium aparine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Genista</w:t>
      </w:r>
      <w:r w:rsidRPr="00277E04">
        <w:rPr>
          <w:sz w:val="28"/>
          <w:szCs w:val="28"/>
          <w:lang w:val="en-US"/>
        </w:rPr>
        <w:t xml:space="preserve"> </w:t>
      </w:r>
      <w:r w:rsidRPr="00277E04">
        <w:rPr>
          <w:i/>
          <w:iCs/>
          <w:sz w:val="28"/>
          <w:szCs w:val="28"/>
          <w:lang w:val="en-US"/>
        </w:rPr>
        <w:t xml:space="preserve">scorpius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Geranium molle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Geranium purpureum </w:t>
      </w:r>
      <w:r w:rsidRPr="00277E04">
        <w:rPr>
          <w:sz w:val="28"/>
          <w:szCs w:val="28"/>
          <w:lang w:val="en-US"/>
        </w:rPr>
        <w:t>Vill.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Glaucium flavum </w:t>
      </w:r>
      <w:r w:rsidRPr="00277E04">
        <w:rPr>
          <w:sz w:val="28"/>
          <w:szCs w:val="28"/>
          <w:lang w:val="en-US"/>
        </w:rPr>
        <w:t>Crantz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sz w:val="28"/>
          <w:szCs w:val="28"/>
          <w:lang w:val="en-US"/>
        </w:rPr>
        <w:t xml:space="preserve">Globularia </w:t>
      </w:r>
      <w:r w:rsidRPr="00277E04">
        <w:rPr>
          <w:i/>
          <w:sz w:val="28"/>
          <w:szCs w:val="28"/>
          <w:lang w:val="en-US"/>
        </w:rPr>
        <w:t>alypum</w:t>
      </w:r>
      <w:r w:rsidRPr="00277E04">
        <w:rPr>
          <w:sz w:val="28"/>
          <w:szCs w:val="28"/>
          <w:lang w:val="en-US"/>
        </w:rPr>
        <w:t xml:space="preserve"> 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Halimione portulacoides </w:t>
      </w:r>
      <w:r w:rsidRPr="00277E04">
        <w:rPr>
          <w:sz w:val="28"/>
          <w:szCs w:val="28"/>
          <w:lang w:val="en-US"/>
        </w:rPr>
        <w:t>(L.) Ael.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Hedera helix subsp helix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Helianthemum violaceum </w:t>
      </w:r>
      <w:r w:rsidRPr="00277E04">
        <w:rPr>
          <w:sz w:val="28"/>
          <w:szCs w:val="28"/>
          <w:lang w:val="en-US"/>
        </w:rPr>
        <w:t>(Cav.) Pers.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Helichrysum</w:t>
      </w:r>
      <w:r w:rsidRPr="00277E04">
        <w:rPr>
          <w:sz w:val="28"/>
          <w:szCs w:val="28"/>
          <w:lang w:val="en-US"/>
        </w:rPr>
        <w:t xml:space="preserve"> </w:t>
      </w:r>
      <w:r w:rsidRPr="00277E04">
        <w:rPr>
          <w:i/>
          <w:iCs/>
          <w:sz w:val="28"/>
          <w:szCs w:val="28"/>
          <w:lang w:val="en-US"/>
        </w:rPr>
        <w:t xml:space="preserve">stoechas </w:t>
      </w:r>
      <w:r w:rsidRPr="00277E04">
        <w:rPr>
          <w:sz w:val="28"/>
          <w:szCs w:val="28"/>
          <w:lang w:val="en-US"/>
        </w:rPr>
        <w:t>(L.) Moench.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Hippocrepis comosa</w:t>
      </w:r>
      <w:r w:rsidRPr="00277E04">
        <w:rPr>
          <w:sz w:val="28"/>
          <w:szCs w:val="28"/>
          <w:lang w:val="en-US"/>
        </w:rPr>
        <w:t xml:space="preserve"> 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Hordeum murinum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>Hyoscyamus albus</w:t>
      </w:r>
      <w:r w:rsidRPr="00277E04">
        <w:rPr>
          <w:sz w:val="28"/>
          <w:szCs w:val="28"/>
          <w:lang w:val="en-US"/>
        </w:rPr>
        <w:t xml:space="preserve"> 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Iris reichenbachiana =spuria subsp maritima</w:t>
      </w:r>
      <w:r w:rsidRPr="00277E04">
        <w:rPr>
          <w:sz w:val="28"/>
          <w:szCs w:val="28"/>
          <w:lang w:val="en-US"/>
        </w:rPr>
        <w:t xml:space="preserve"> Klatt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Jacobaea maritima </w:t>
      </w:r>
      <w:r w:rsidRPr="00277E04">
        <w:rPr>
          <w:sz w:val="28"/>
          <w:szCs w:val="28"/>
          <w:lang w:val="en-US"/>
        </w:rPr>
        <w:t>(L.) Peiser &amp; Meijden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Jasminum fruticans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Juniperus</w:t>
      </w:r>
      <w:r w:rsidRPr="00277E04">
        <w:rPr>
          <w:sz w:val="28"/>
          <w:szCs w:val="28"/>
          <w:lang w:val="en-US"/>
        </w:rPr>
        <w:t xml:space="preserve"> </w:t>
      </w:r>
      <w:r w:rsidRPr="00277E04">
        <w:rPr>
          <w:i/>
          <w:iCs/>
          <w:sz w:val="28"/>
          <w:szCs w:val="28"/>
          <w:lang w:val="en-US"/>
        </w:rPr>
        <w:t xml:space="preserve">oxycedrus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Lepidium draba </w:t>
      </w:r>
      <w:r w:rsidRPr="00277E04">
        <w:rPr>
          <w:sz w:val="28"/>
          <w:szCs w:val="28"/>
          <w:lang w:val="en-US"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sz w:val="28"/>
          <w:szCs w:val="28"/>
          <w:lang/>
        </w:rPr>
        <w:t>Limbarda crithmoides</w:t>
      </w:r>
      <w:r w:rsidRPr="001441D1">
        <w:rPr>
          <w:sz w:val="28"/>
          <w:szCs w:val="28"/>
          <w:lang/>
        </w:rPr>
        <w:t xml:space="preserve"> (L.) Dumort.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1441D1">
        <w:rPr>
          <w:i/>
          <w:sz w:val="28"/>
          <w:szCs w:val="28"/>
          <w:lang/>
        </w:rPr>
        <w:t xml:space="preserve">Limoniastrum_monopetalum </w:t>
      </w:r>
      <w:r w:rsidRPr="001441D1">
        <w:rPr>
          <w:sz w:val="28"/>
          <w:szCs w:val="28"/>
          <w:lang/>
        </w:rPr>
        <w:t xml:space="preserve">(L.) </w:t>
      </w:r>
      <w:r w:rsidRPr="00277E04">
        <w:rPr>
          <w:sz w:val="28"/>
          <w:szCs w:val="28"/>
          <w:lang w:val="en-US"/>
        </w:rPr>
        <w:t>Boiss.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Limonium narbonense </w:t>
      </w:r>
      <w:r w:rsidRPr="00277E04">
        <w:rPr>
          <w:sz w:val="28"/>
          <w:szCs w:val="28"/>
          <w:lang w:val="en-US"/>
        </w:rPr>
        <w:t>Mill.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Limonium virgatum </w:t>
      </w:r>
      <w:r w:rsidRPr="00277E04">
        <w:rPr>
          <w:sz w:val="28"/>
          <w:szCs w:val="28"/>
          <w:lang w:val="en-US"/>
        </w:rPr>
        <w:t>(Willd.) Fourr.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Linum </w:t>
      </w:r>
      <w:r w:rsidRPr="00277E04">
        <w:rPr>
          <w:sz w:val="28"/>
          <w:szCs w:val="28"/>
          <w:lang w:val="en-US"/>
        </w:rPr>
        <w:t>narbonense L.</w:t>
      </w:r>
      <w:r w:rsidRPr="00277E04">
        <w:rPr>
          <w:i/>
          <w:sz w:val="28"/>
          <w:szCs w:val="28"/>
          <w:lang w:val="en-US"/>
        </w:rPr>
        <w:t xml:space="preserve"> 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Linum_strictum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Lobularia maritima </w:t>
      </w:r>
      <w:r w:rsidRPr="00277E04">
        <w:rPr>
          <w:sz w:val="28"/>
          <w:szCs w:val="28"/>
          <w:lang w:val="en-US"/>
        </w:rPr>
        <w:t>(L.) Desv.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Lonicera implexa </w:t>
      </w:r>
      <w:r w:rsidRPr="00277E04">
        <w:rPr>
          <w:sz w:val="28"/>
          <w:szCs w:val="28"/>
          <w:lang w:val="en-US"/>
        </w:rPr>
        <w:t>Aiton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Lysimachia arvensis </w:t>
      </w:r>
      <w:r w:rsidRPr="00277E04">
        <w:rPr>
          <w:sz w:val="28"/>
          <w:szCs w:val="28"/>
          <w:lang w:val="en-US"/>
        </w:rPr>
        <w:t>(L.) U. Manns &amp; Anderb.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Malva multiflora </w:t>
      </w:r>
      <w:r w:rsidRPr="00277E04">
        <w:rPr>
          <w:sz w:val="28"/>
          <w:szCs w:val="28"/>
          <w:lang w:val="en-US"/>
        </w:rPr>
        <w:t>(Cav.) Soldano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Medicago orbicularis </w:t>
      </w:r>
      <w:r w:rsidRPr="00277E04">
        <w:rPr>
          <w:sz w:val="28"/>
          <w:szCs w:val="28"/>
          <w:lang w:val="en-US"/>
        </w:rPr>
        <w:t>(L.) Bartal.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Medicago troncatula </w:t>
      </w:r>
      <w:r w:rsidRPr="00277E04">
        <w:rPr>
          <w:sz w:val="28"/>
          <w:szCs w:val="28"/>
          <w:lang w:val="en-US"/>
        </w:rPr>
        <w:t>Gaertner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Melilotus</w:t>
      </w:r>
      <w:r w:rsidRPr="00277E04">
        <w:rPr>
          <w:sz w:val="28"/>
          <w:szCs w:val="28"/>
          <w:lang w:val="en-US"/>
        </w:rPr>
        <w:t xml:space="preserve"> </w:t>
      </w:r>
      <w:r w:rsidRPr="00277E04">
        <w:rPr>
          <w:i/>
          <w:iCs/>
          <w:sz w:val="28"/>
          <w:szCs w:val="28"/>
          <w:lang w:val="en-US"/>
        </w:rPr>
        <w:t>neapolitanus</w:t>
      </w:r>
      <w:r w:rsidRPr="00277E04">
        <w:rPr>
          <w:sz w:val="28"/>
          <w:szCs w:val="28"/>
          <w:lang w:val="en-US"/>
        </w:rPr>
        <w:t xml:space="preserve"> Ten.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Muscari comosum</w:t>
      </w:r>
      <w:r w:rsidRPr="00277E04">
        <w:rPr>
          <w:sz w:val="28"/>
          <w:szCs w:val="28"/>
          <w:lang w:val="en-US"/>
        </w:rPr>
        <w:t xml:space="preserve"> L. Mill.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i/>
          <w:sz w:val="28"/>
          <w:szCs w:val="28"/>
          <w:lang/>
        </w:rPr>
      </w:pPr>
      <w:r w:rsidRPr="00277E04">
        <w:rPr>
          <w:i/>
          <w:sz w:val="28"/>
          <w:szCs w:val="28"/>
          <w:lang w:val="en-US"/>
        </w:rPr>
        <w:t xml:space="preserve">Oloptum miliaceum </w:t>
      </w:r>
      <w:r w:rsidRPr="00277E04">
        <w:rPr>
          <w:sz w:val="28"/>
          <w:szCs w:val="28"/>
          <w:lang w:val="en-US"/>
        </w:rPr>
        <w:t xml:space="preserve">(L.) </w:t>
      </w:r>
      <w:r w:rsidRPr="001441D1">
        <w:rPr>
          <w:sz w:val="28"/>
          <w:szCs w:val="28"/>
          <w:lang/>
        </w:rPr>
        <w:t>Röser &amp; Hamasha</w:t>
      </w:r>
      <w:r w:rsidRPr="001441D1">
        <w:rPr>
          <w:i/>
          <w:sz w:val="28"/>
          <w:szCs w:val="28"/>
          <w:lang/>
        </w:rPr>
        <w:t xml:space="preserve"> 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>Ononis minutissima</w:t>
      </w:r>
      <w:r w:rsidRPr="001441D1">
        <w:rPr>
          <w:sz w:val="28"/>
          <w:szCs w:val="28"/>
          <w:lang/>
        </w:rPr>
        <w:t xml:space="preserve"> 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i/>
          <w:iCs/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 xml:space="preserve">Ophrys lutea </w:t>
      </w:r>
      <w:r w:rsidRPr="001441D1">
        <w:rPr>
          <w:sz w:val="28"/>
          <w:szCs w:val="28"/>
          <w:lang/>
        </w:rPr>
        <w:t>Cav.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sz w:val="28"/>
          <w:szCs w:val="28"/>
          <w:lang/>
        </w:rPr>
        <w:t>Orobanche cernua</w:t>
      </w:r>
      <w:r w:rsidRPr="001441D1">
        <w:rPr>
          <w:sz w:val="28"/>
          <w:szCs w:val="28"/>
          <w:lang/>
        </w:rPr>
        <w:t xml:space="preserve"> Loefl.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>Orobanche gracilis</w:t>
      </w:r>
      <w:r w:rsidRPr="00277E04">
        <w:rPr>
          <w:sz w:val="28"/>
          <w:szCs w:val="28"/>
          <w:lang w:val="en-US"/>
        </w:rPr>
        <w:t xml:space="preserve"> Smith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Pallenis spinosa </w:t>
      </w:r>
      <w:r w:rsidRPr="00277E04">
        <w:rPr>
          <w:sz w:val="28"/>
          <w:szCs w:val="28"/>
          <w:lang w:val="en-US"/>
        </w:rPr>
        <w:t>(L.) Cass.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Papaver somniferum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lastRenderedPageBreak/>
        <w:t>Phillyrea</w:t>
      </w:r>
      <w:r w:rsidRPr="00277E04">
        <w:rPr>
          <w:sz w:val="28"/>
          <w:szCs w:val="28"/>
          <w:lang w:val="en-US"/>
        </w:rPr>
        <w:t xml:space="preserve"> </w:t>
      </w:r>
      <w:r w:rsidRPr="00277E04">
        <w:rPr>
          <w:i/>
          <w:iCs/>
          <w:sz w:val="28"/>
          <w:szCs w:val="28"/>
          <w:lang w:val="en-US"/>
        </w:rPr>
        <w:t xml:space="preserve">latifolia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Phlomis</w:t>
      </w:r>
      <w:r w:rsidRPr="00277E04">
        <w:rPr>
          <w:sz w:val="28"/>
          <w:szCs w:val="28"/>
          <w:lang w:val="en-US"/>
        </w:rPr>
        <w:t xml:space="preserve"> </w:t>
      </w:r>
      <w:r w:rsidRPr="00277E04">
        <w:rPr>
          <w:i/>
          <w:iCs/>
          <w:sz w:val="28"/>
          <w:szCs w:val="28"/>
          <w:lang w:val="en-US"/>
        </w:rPr>
        <w:t xml:space="preserve">lychnitis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Pinus halepensis</w:t>
      </w:r>
      <w:r w:rsidRPr="00277E04">
        <w:rPr>
          <w:sz w:val="28"/>
          <w:szCs w:val="28"/>
          <w:lang w:val="en-US"/>
        </w:rPr>
        <w:t xml:space="preserve"> Miller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Pinus pinea</w:t>
      </w:r>
      <w:r w:rsidRPr="00277E04">
        <w:rPr>
          <w:sz w:val="28"/>
          <w:szCs w:val="28"/>
          <w:lang w:val="en-US"/>
        </w:rPr>
        <w:t xml:space="preserve"> 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>Pistacia lentiscus</w:t>
      </w:r>
      <w:r w:rsidRPr="00277E04">
        <w:rPr>
          <w:sz w:val="28"/>
          <w:szCs w:val="28"/>
          <w:lang w:val="en-US"/>
        </w:rPr>
        <w:t xml:space="preserve"> 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Plantago coronopus </w:t>
      </w:r>
      <w:r w:rsidRPr="00277E04">
        <w:rPr>
          <w:sz w:val="28"/>
          <w:szCs w:val="28"/>
          <w:lang w:val="en-US"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sz w:val="28"/>
          <w:szCs w:val="28"/>
          <w:lang/>
        </w:rPr>
        <w:t xml:space="preserve">Polygala_rupestris </w:t>
      </w:r>
      <w:r w:rsidRPr="001441D1">
        <w:rPr>
          <w:sz w:val="28"/>
          <w:szCs w:val="28"/>
          <w:lang/>
        </w:rPr>
        <w:t>Pourr.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 xml:space="preserve">Prunus spinosa </w:t>
      </w:r>
      <w:r w:rsidRPr="001441D1">
        <w:rPr>
          <w:sz w:val="28"/>
          <w:szCs w:val="28"/>
          <w:lang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>Quercus coccifera</w:t>
      </w:r>
      <w:r w:rsidRPr="001441D1">
        <w:rPr>
          <w:sz w:val="28"/>
          <w:szCs w:val="28"/>
          <w:lang/>
        </w:rPr>
        <w:t xml:space="preserve"> 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i/>
          <w:iCs/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 xml:space="preserve">Reseda alba </w:t>
      </w:r>
      <w:r w:rsidRPr="001441D1">
        <w:rPr>
          <w:sz w:val="28"/>
          <w:szCs w:val="28"/>
          <w:lang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>Robinia</w:t>
      </w:r>
      <w:r w:rsidRPr="001441D1">
        <w:rPr>
          <w:sz w:val="28"/>
          <w:szCs w:val="28"/>
          <w:lang/>
        </w:rPr>
        <w:t xml:space="preserve"> </w:t>
      </w:r>
      <w:r w:rsidRPr="001441D1">
        <w:rPr>
          <w:i/>
          <w:iCs/>
          <w:sz w:val="28"/>
          <w:szCs w:val="28"/>
          <w:lang/>
        </w:rPr>
        <w:t>pseudoacacia</w:t>
      </w:r>
      <w:r w:rsidRPr="001441D1">
        <w:rPr>
          <w:sz w:val="28"/>
          <w:szCs w:val="28"/>
          <w:lang/>
        </w:rPr>
        <w:t xml:space="preserve"> 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>Rosmarinus officinalis</w:t>
      </w:r>
      <w:r w:rsidRPr="001441D1">
        <w:rPr>
          <w:sz w:val="28"/>
          <w:szCs w:val="28"/>
          <w:lang/>
        </w:rPr>
        <w:t xml:space="preserve"> 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>Rubia</w:t>
      </w:r>
      <w:r w:rsidRPr="001441D1">
        <w:rPr>
          <w:sz w:val="28"/>
          <w:szCs w:val="28"/>
          <w:lang/>
        </w:rPr>
        <w:t xml:space="preserve"> </w:t>
      </w:r>
      <w:r w:rsidRPr="001441D1">
        <w:rPr>
          <w:i/>
          <w:iCs/>
          <w:sz w:val="28"/>
          <w:szCs w:val="28"/>
          <w:lang/>
        </w:rPr>
        <w:t>peregrina</w:t>
      </w:r>
      <w:r w:rsidRPr="001441D1">
        <w:rPr>
          <w:sz w:val="28"/>
          <w:szCs w:val="28"/>
          <w:lang/>
        </w:rPr>
        <w:t xml:space="preserve"> 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i/>
          <w:iCs/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 xml:space="preserve">Rumex acetosa </w:t>
      </w:r>
      <w:r w:rsidRPr="001441D1">
        <w:rPr>
          <w:sz w:val="28"/>
          <w:szCs w:val="28"/>
          <w:lang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>Ruscus</w:t>
      </w:r>
      <w:r w:rsidRPr="001441D1">
        <w:rPr>
          <w:sz w:val="28"/>
          <w:szCs w:val="28"/>
          <w:lang/>
        </w:rPr>
        <w:t xml:space="preserve"> </w:t>
      </w:r>
      <w:r w:rsidRPr="001441D1">
        <w:rPr>
          <w:i/>
          <w:iCs/>
          <w:sz w:val="28"/>
          <w:szCs w:val="28"/>
          <w:lang/>
        </w:rPr>
        <w:t>aculeatus</w:t>
      </w:r>
      <w:r w:rsidRPr="001441D1">
        <w:rPr>
          <w:sz w:val="28"/>
          <w:szCs w:val="28"/>
          <w:lang/>
        </w:rPr>
        <w:t xml:space="preserve"> 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>Ruta</w:t>
      </w:r>
      <w:r w:rsidRPr="001441D1">
        <w:rPr>
          <w:sz w:val="28"/>
          <w:szCs w:val="28"/>
          <w:lang/>
        </w:rPr>
        <w:t xml:space="preserve"> </w:t>
      </w:r>
      <w:r w:rsidRPr="001441D1">
        <w:rPr>
          <w:i/>
          <w:iCs/>
          <w:sz w:val="28"/>
          <w:szCs w:val="28"/>
          <w:lang/>
        </w:rPr>
        <w:t>angustifolia</w:t>
      </w:r>
      <w:r w:rsidRPr="001441D1">
        <w:rPr>
          <w:sz w:val="28"/>
          <w:szCs w:val="28"/>
          <w:lang/>
        </w:rPr>
        <w:t xml:space="preserve"> Pers.</w:t>
      </w:r>
    </w:p>
    <w:p w:rsidR="00723BD1" w:rsidRPr="00723BD1" w:rsidRDefault="00723BD1" w:rsidP="00723BD1">
      <w:pPr>
        <w:widowControl w:val="0"/>
        <w:autoSpaceDE w:val="0"/>
        <w:autoSpaceDN w:val="0"/>
        <w:adjustRightInd w:val="0"/>
        <w:rPr>
          <w:i/>
          <w:iCs/>
          <w:sz w:val="28"/>
          <w:szCs w:val="28"/>
          <w:lang w:val="en-US"/>
        </w:rPr>
      </w:pPr>
      <w:r w:rsidRPr="00723BD1">
        <w:rPr>
          <w:i/>
          <w:sz w:val="28"/>
          <w:szCs w:val="28"/>
          <w:lang w:val="en-US"/>
        </w:rPr>
        <w:t xml:space="preserve">Sarcocornia fruticosa </w:t>
      </w:r>
      <w:r w:rsidRPr="00723BD1">
        <w:rPr>
          <w:sz w:val="28"/>
          <w:szCs w:val="28"/>
          <w:lang w:val="en-US"/>
        </w:rPr>
        <w:t>(L.) A.J. Scott</w:t>
      </w:r>
      <w:r w:rsidRPr="00723BD1">
        <w:rPr>
          <w:i/>
          <w:iCs/>
          <w:sz w:val="28"/>
          <w:szCs w:val="28"/>
          <w:lang w:val="en-US"/>
        </w:rPr>
        <w:t xml:space="preserve">  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sz w:val="28"/>
          <w:szCs w:val="28"/>
          <w:lang/>
        </w:rPr>
        <w:t xml:space="preserve">Scorpiurus muricatus </w:t>
      </w:r>
      <w:r w:rsidRPr="001441D1">
        <w:rPr>
          <w:sz w:val="28"/>
          <w:szCs w:val="28"/>
          <w:lang/>
        </w:rPr>
        <w:t>subsp</w:t>
      </w:r>
      <w:r w:rsidRPr="001441D1">
        <w:rPr>
          <w:i/>
          <w:sz w:val="28"/>
          <w:szCs w:val="28"/>
          <w:lang/>
        </w:rPr>
        <w:t xml:space="preserve"> subvillosus </w:t>
      </w:r>
      <w:r w:rsidRPr="001441D1">
        <w:rPr>
          <w:sz w:val="28"/>
          <w:szCs w:val="28"/>
          <w:lang/>
        </w:rPr>
        <w:t>(L.) Thell.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>Sedum</w:t>
      </w:r>
      <w:r w:rsidRPr="001441D1">
        <w:rPr>
          <w:sz w:val="28"/>
          <w:szCs w:val="28"/>
          <w:lang/>
        </w:rPr>
        <w:t xml:space="preserve"> </w:t>
      </w:r>
      <w:r w:rsidRPr="001441D1">
        <w:rPr>
          <w:i/>
          <w:iCs/>
          <w:sz w:val="28"/>
          <w:szCs w:val="28"/>
          <w:lang/>
        </w:rPr>
        <w:t>sediforme</w:t>
      </w:r>
      <w:r w:rsidRPr="001441D1">
        <w:rPr>
          <w:sz w:val="28"/>
          <w:szCs w:val="28"/>
          <w:lang/>
        </w:rPr>
        <w:t xml:space="preserve"> Jacq. Pau</w:t>
      </w:r>
    </w:p>
    <w:p w:rsidR="00723BD1" w:rsidRPr="00723B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723BD1">
        <w:rPr>
          <w:i/>
          <w:iCs/>
          <w:sz w:val="28"/>
          <w:szCs w:val="28"/>
          <w:lang/>
        </w:rPr>
        <w:t>Senecio</w:t>
      </w:r>
      <w:r w:rsidRPr="00723BD1">
        <w:rPr>
          <w:sz w:val="28"/>
          <w:szCs w:val="28"/>
          <w:lang/>
        </w:rPr>
        <w:t xml:space="preserve"> </w:t>
      </w:r>
      <w:r w:rsidRPr="00723BD1">
        <w:rPr>
          <w:i/>
          <w:iCs/>
          <w:sz w:val="28"/>
          <w:szCs w:val="28"/>
          <w:lang/>
        </w:rPr>
        <w:t xml:space="preserve">inaequidens </w:t>
      </w:r>
      <w:r w:rsidRPr="00723BD1">
        <w:rPr>
          <w:sz w:val="28"/>
          <w:szCs w:val="28"/>
          <w:lang/>
        </w:rPr>
        <w:t>DC.</w:t>
      </w:r>
    </w:p>
    <w:p w:rsidR="00723BD1" w:rsidRPr="00723B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723BD1">
        <w:rPr>
          <w:i/>
          <w:iCs/>
          <w:sz w:val="28"/>
          <w:szCs w:val="28"/>
          <w:lang/>
        </w:rPr>
        <w:t xml:space="preserve">Silene italica </w:t>
      </w:r>
      <w:r w:rsidRPr="00723BD1">
        <w:rPr>
          <w:sz w:val="28"/>
          <w:szCs w:val="28"/>
          <w:lang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 xml:space="preserve">Silene latifolia subsp alba </w:t>
      </w:r>
      <w:r w:rsidRPr="001441D1">
        <w:rPr>
          <w:sz w:val="28"/>
          <w:szCs w:val="28"/>
          <w:lang/>
        </w:rPr>
        <w:t>Mill.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i/>
          <w:iCs/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 xml:space="preserve">Silene vulgaris </w:t>
      </w:r>
      <w:r w:rsidRPr="001441D1">
        <w:rPr>
          <w:sz w:val="28"/>
          <w:szCs w:val="28"/>
          <w:lang/>
        </w:rPr>
        <w:t xml:space="preserve">(Moench) Garcke </w:t>
      </w:r>
      <w:r w:rsidRPr="001441D1">
        <w:rPr>
          <w:i/>
          <w:iCs/>
          <w:sz w:val="28"/>
          <w:szCs w:val="28"/>
          <w:lang/>
        </w:rPr>
        <w:t xml:space="preserve">subsp vulgaris 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Sisymbrium irio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Smilax aspera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>Suaeda vera</w:t>
      </w:r>
      <w:r w:rsidRPr="00277E04">
        <w:rPr>
          <w:sz w:val="28"/>
          <w:szCs w:val="28"/>
          <w:lang w:val="en-US"/>
        </w:rPr>
        <w:t xml:space="preserve"> Gmel.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Tamarix gallica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Tanacetum corymbosum </w:t>
      </w:r>
      <w:r w:rsidRPr="00277E04">
        <w:rPr>
          <w:sz w:val="28"/>
          <w:szCs w:val="28"/>
          <w:lang w:val="en-US"/>
        </w:rPr>
        <w:t>(L.) Sch.Bip.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Teucrium polium subsp polium </w:t>
      </w:r>
      <w:r w:rsidRPr="00277E04">
        <w:rPr>
          <w:sz w:val="28"/>
          <w:szCs w:val="28"/>
          <w:lang w:val="en-US"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sz w:val="28"/>
          <w:szCs w:val="28"/>
          <w:lang/>
        </w:rPr>
        <w:t xml:space="preserve">Thapsia_villosa </w:t>
      </w:r>
      <w:r w:rsidRPr="001441D1">
        <w:rPr>
          <w:sz w:val="28"/>
          <w:szCs w:val="28"/>
          <w:lang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>Thymus</w:t>
      </w:r>
      <w:r w:rsidRPr="001441D1">
        <w:rPr>
          <w:sz w:val="28"/>
          <w:szCs w:val="28"/>
          <w:lang/>
        </w:rPr>
        <w:t xml:space="preserve"> </w:t>
      </w:r>
      <w:r w:rsidRPr="001441D1">
        <w:rPr>
          <w:i/>
          <w:iCs/>
          <w:sz w:val="28"/>
          <w:szCs w:val="28"/>
          <w:lang/>
        </w:rPr>
        <w:t xml:space="preserve">vulgaris </w:t>
      </w:r>
      <w:r w:rsidRPr="001441D1">
        <w:rPr>
          <w:sz w:val="28"/>
          <w:szCs w:val="28"/>
          <w:lang/>
        </w:rPr>
        <w:t>L.</w:t>
      </w:r>
    </w:p>
    <w:p w:rsidR="00723BD1" w:rsidRPr="001441D1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/>
        </w:rPr>
      </w:pPr>
      <w:r w:rsidRPr="001441D1">
        <w:rPr>
          <w:i/>
          <w:iCs/>
          <w:sz w:val="28"/>
          <w:szCs w:val="28"/>
          <w:lang/>
        </w:rPr>
        <w:t xml:space="preserve">Tragopogon pratensis </w:t>
      </w:r>
      <w:r w:rsidRPr="001441D1">
        <w:rPr>
          <w:sz w:val="28"/>
          <w:szCs w:val="28"/>
          <w:lang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Trifolium scabrum </w:t>
      </w:r>
      <w:r w:rsidRPr="00277E04">
        <w:rPr>
          <w:sz w:val="28"/>
          <w:szCs w:val="28"/>
          <w:lang w:val="en-US"/>
        </w:rPr>
        <w:t>L.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sz w:val="28"/>
          <w:szCs w:val="28"/>
          <w:lang w:val="en-US"/>
        </w:rPr>
        <w:t xml:space="preserve">Trinia glauca </w:t>
      </w:r>
      <w:r w:rsidRPr="00277E04">
        <w:rPr>
          <w:sz w:val="28"/>
          <w:szCs w:val="28"/>
          <w:lang w:val="en-US"/>
        </w:rPr>
        <w:t>(</w:t>
      </w:r>
      <w:r w:rsidRPr="00277E04">
        <w:rPr>
          <w:i/>
          <w:sz w:val="28"/>
          <w:szCs w:val="28"/>
          <w:lang w:val="en-US"/>
        </w:rPr>
        <w:t xml:space="preserve"> </w:t>
      </w:r>
      <w:r w:rsidRPr="00277E04">
        <w:rPr>
          <w:sz w:val="28"/>
          <w:szCs w:val="28"/>
          <w:lang w:val="en-US"/>
        </w:rPr>
        <w:t>L.) Dumort.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Urospermum dalechampii </w:t>
      </w:r>
      <w:r w:rsidRPr="00277E04">
        <w:rPr>
          <w:sz w:val="28"/>
          <w:szCs w:val="28"/>
          <w:lang w:val="en-US"/>
        </w:rPr>
        <w:t>(L.) Scop.ex F. W. Schmidt</w:t>
      </w:r>
    </w:p>
    <w:p w:rsidR="00723BD1" w:rsidRPr="00277E04" w:rsidRDefault="00723BD1" w:rsidP="00723BD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277E04">
        <w:rPr>
          <w:i/>
          <w:iCs/>
          <w:sz w:val="28"/>
          <w:szCs w:val="28"/>
          <w:lang w:val="en-US"/>
        </w:rPr>
        <w:t xml:space="preserve">Vinca major </w:t>
      </w:r>
      <w:r w:rsidRPr="00277E04">
        <w:rPr>
          <w:sz w:val="28"/>
          <w:szCs w:val="28"/>
          <w:lang w:val="en-US"/>
        </w:rPr>
        <w:t>L.</w:t>
      </w:r>
    </w:p>
    <w:p w:rsidR="00B56BF6" w:rsidRPr="00723BD1" w:rsidRDefault="00B56BF6" w:rsidP="00723BD1">
      <w:pPr>
        <w:rPr>
          <w:lang w:val="en-US"/>
        </w:rPr>
      </w:pPr>
    </w:p>
    <w:sectPr w:rsidR="00B56BF6" w:rsidRPr="00723BD1" w:rsidSect="00723BD1">
      <w:type w:val="continuous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A819A5"/>
    <w:rsid w:val="005476DE"/>
    <w:rsid w:val="00580D4A"/>
    <w:rsid w:val="00582B07"/>
    <w:rsid w:val="005D32EE"/>
    <w:rsid w:val="00723BD1"/>
    <w:rsid w:val="007A112E"/>
    <w:rsid w:val="00961E72"/>
    <w:rsid w:val="00A819A5"/>
    <w:rsid w:val="00B56BF6"/>
    <w:rsid w:val="00C01FC1"/>
    <w:rsid w:val="00DA00A2"/>
    <w:rsid w:val="00E76857"/>
    <w:rsid w:val="00F20677"/>
    <w:rsid w:val="00FB1C05"/>
    <w:rsid w:val="00FB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b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9A5"/>
    <w:rPr>
      <w:b w:val="0"/>
      <w:noProof/>
    </w:rPr>
  </w:style>
  <w:style w:type="paragraph" w:styleId="Titre1">
    <w:name w:val="heading 1"/>
    <w:basedOn w:val="Normal"/>
    <w:next w:val="Normal"/>
    <w:link w:val="Titre1Car"/>
    <w:qFormat/>
    <w:rsid w:val="00961E72"/>
    <w:pPr>
      <w:keepNext/>
      <w:outlineLvl w:val="0"/>
    </w:pPr>
    <w:rPr>
      <w:rFonts w:ascii="French Script MT" w:hAnsi="French Script MT"/>
      <w:b/>
      <w:sz w:val="36"/>
    </w:rPr>
  </w:style>
  <w:style w:type="paragraph" w:styleId="Titre2">
    <w:name w:val="heading 2"/>
    <w:basedOn w:val="Normal"/>
    <w:next w:val="Normal"/>
    <w:link w:val="Titre2Car"/>
    <w:qFormat/>
    <w:rsid w:val="00961E72"/>
    <w:pPr>
      <w:keepNext/>
      <w:outlineLvl w:val="1"/>
    </w:pPr>
    <w:rPr>
      <w:rFonts w:ascii="Bertram" w:hAnsi="Bertram"/>
      <w:b/>
      <w:sz w:val="5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961E72"/>
    <w:rPr>
      <w:rFonts w:ascii="French Script MT" w:hAnsi="French Script MT"/>
      <w:noProof/>
      <w:sz w:val="36"/>
      <w:szCs w:val="24"/>
    </w:rPr>
  </w:style>
  <w:style w:type="character" w:customStyle="1" w:styleId="Titre2Car">
    <w:name w:val="Titre 2 Car"/>
    <w:basedOn w:val="Policepardfaut"/>
    <w:link w:val="Titre2"/>
    <w:rsid w:val="00961E72"/>
    <w:rPr>
      <w:rFonts w:ascii="Bertram" w:hAnsi="Bertram"/>
      <w:noProof/>
      <w:sz w:val="52"/>
      <w:szCs w:val="24"/>
    </w:rPr>
  </w:style>
  <w:style w:type="character" w:styleId="lev">
    <w:name w:val="Strong"/>
    <w:basedOn w:val="Policepardfaut"/>
    <w:uiPriority w:val="22"/>
    <w:qFormat/>
    <w:rsid w:val="00961E72"/>
    <w:rPr>
      <w:b/>
      <w:bCs/>
    </w:rPr>
  </w:style>
  <w:style w:type="paragraph" w:styleId="Sansinterligne">
    <w:name w:val="No Spacing"/>
    <w:uiPriority w:val="1"/>
    <w:qFormat/>
    <w:rsid w:val="00961E72"/>
    <w:rPr>
      <w:noProof/>
    </w:rPr>
  </w:style>
  <w:style w:type="character" w:styleId="Lienhypertexte">
    <w:name w:val="Hyperlink"/>
    <w:basedOn w:val="Policepardfaut"/>
    <w:uiPriority w:val="99"/>
    <w:semiHidden/>
    <w:unhideWhenUsed/>
    <w:rsid w:val="00A819A5"/>
    <w:rPr>
      <w:color w:val="0000FF"/>
      <w:u w:val="single"/>
    </w:rPr>
  </w:style>
  <w:style w:type="character" w:customStyle="1" w:styleId="st1">
    <w:name w:val="st1"/>
    <w:basedOn w:val="Policepardfaut"/>
    <w:rsid w:val="00A819A5"/>
  </w:style>
  <w:style w:type="character" w:customStyle="1" w:styleId="lrzxr">
    <w:name w:val="lrzxr"/>
    <w:basedOn w:val="Policepardfaut"/>
    <w:rsid w:val="00A819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53C557-786C-4400-9204-7FCFB9D15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cp:lastPrinted>2019-05-18T07:07:00Z</cp:lastPrinted>
  <dcterms:created xsi:type="dcterms:W3CDTF">2019-05-25T06:55:00Z</dcterms:created>
  <dcterms:modified xsi:type="dcterms:W3CDTF">2019-05-25T06:55:00Z</dcterms:modified>
</cp:coreProperties>
</file>