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sz w:val="24"/>
          <w:lang w:val="fr-FR"/>
        </w:rPr>
        <w:t>Mercredi en fin d’après-midi, comme sœur Anne ne voyant rien venir pour notre sortie hebdomadaire et après concertation avec Guy, j’ai proposé d’aller dans une partie de la forêt domaniale de Notre-Dame de Parlatges.</w:t>
      </w:r>
    </w:p>
    <w:p>
      <w:pPr>
        <w:pStyle w:val="Normal"/>
        <w:rPr>
          <w:rFonts w:ascii="Calibri" w:hAnsi="Calibri"/>
          <w:sz w:val="22"/>
          <w:lang w:val="fr-FR"/>
        </w:rPr>
      </w:pPr>
      <w:r>
        <w:rPr>
          <w:rFonts w:ascii="Calibri" w:hAnsi="Calibri"/>
          <w:sz w:val="22"/>
          <w:lang w:val="fr-FR"/>
        </w:rPr>
      </w:r>
    </w:p>
    <w:p>
      <w:pPr>
        <w:pStyle w:val="Normal"/>
        <w:rPr>
          <w:lang w:val="fr-FR"/>
        </w:rPr>
      </w:pPr>
      <w:r>
        <w:rPr>
          <w:sz w:val="24"/>
          <w:lang w:val="fr-FR"/>
        </w:rPr>
        <w:t>Au rendez-vous hebdomadaire à Bédarieux, nous nous sommes retrouvés à quatre valeureux (Christelle, Guy, Roland et ma petite personne) et avons pris le carrosse-fourgonnette présidentiel afin de rejoindre le lieu du second rendez-vous, où… personne ne nous attendait !</w:t>
      </w:r>
    </w:p>
    <w:p>
      <w:pPr>
        <w:pStyle w:val="Normal"/>
        <w:rPr>
          <w:lang w:val="fr-FR"/>
        </w:rPr>
      </w:pPr>
      <w:r>
        <w:rPr>
          <w:sz w:val="24"/>
          <w:lang w:val="fr-FR"/>
        </w:rPr>
        <w:t xml:space="preserve">Laissant à un éventuel participant le temps de nous rejoindre, nous avons pu voir la </w:t>
      </w:r>
      <w:r>
        <w:rPr>
          <w:i/>
          <w:sz w:val="24"/>
          <w:lang w:val="fr-FR"/>
        </w:rPr>
        <w:t>Typha angustifolia</w:t>
      </w:r>
      <w:r>
        <w:rPr>
          <w:i w:val="false"/>
          <w:sz w:val="24"/>
          <w:lang w:val="fr-FR"/>
        </w:rPr>
        <w:t xml:space="preserve"> (Guy, Roland, la </w:t>
      </w:r>
      <w:r>
        <w:rPr>
          <w:i/>
          <w:sz w:val="24"/>
          <w:lang w:val="fr-FR"/>
        </w:rPr>
        <w:t>T. minima</w:t>
      </w:r>
      <w:r>
        <w:rPr>
          <w:i w:val="false"/>
          <w:sz w:val="24"/>
          <w:lang w:val="fr-FR"/>
        </w:rPr>
        <w:t xml:space="preserve"> ne se trouve pas dans l’Hérault selon FloreMed). </w:t>
      </w:r>
    </w:p>
    <w:p>
      <w:pPr>
        <w:pStyle w:val="Normal"/>
        <w:rPr>
          <w:lang w:val="fr-FR"/>
        </w:rPr>
      </w:pPr>
      <w:r>
        <w:rPr>
          <w:i w:val="false"/>
          <w:sz w:val="24"/>
          <w:lang w:val="fr-FR"/>
        </w:rPr>
        <w:t>Attente vaine, mais sans nous laisser abattre, nous voilà partis à l’aventure car aucun de nous ne savait exactement où se rendre, si ce n’est à Parlatges, et là, après mini-rond-point ! un autochtone nous a indiqué la piste forestière la plus proche.</w:t>
      </w:r>
    </w:p>
    <w:p>
      <w:pPr>
        <w:pStyle w:val="Normal"/>
        <w:rPr>
          <w:lang w:val="fr-FR"/>
        </w:rPr>
      </w:pPr>
      <w:r>
        <w:rPr>
          <w:i w:val="false"/>
          <w:sz w:val="24"/>
          <w:lang w:val="fr-FR"/>
        </w:rPr>
        <w:t>Nous nous garâmes à quatre et par un presque « prompt renfort » après un petit coup de téléphone, nous nous retrouvâmes à six pour herboriser, grâce à nos amis Voisin qui avaient raté le rendez-vous de 10 heures.</w:t>
      </w:r>
    </w:p>
    <w:p>
      <w:pPr>
        <w:pStyle w:val="Normal"/>
        <w:rPr>
          <w:rFonts w:ascii="Calibri" w:hAnsi="Calibri"/>
          <w:i w:val="false"/>
          <w:i w:val="false"/>
          <w:sz w:val="22"/>
          <w:lang w:val="fr-FR"/>
        </w:rPr>
      </w:pPr>
      <w:r>
        <w:rPr>
          <w:rFonts w:ascii="Calibri" w:hAnsi="Calibri"/>
          <w:i w:val="false"/>
          <w:sz w:val="22"/>
          <w:lang w:val="fr-FR"/>
        </w:rPr>
      </w:r>
    </w:p>
    <w:p>
      <w:pPr>
        <w:pStyle w:val="Normal"/>
        <w:rPr>
          <w:lang w:val="fr-FR"/>
        </w:rPr>
      </w:pPr>
      <w:r>
        <w:rPr>
          <w:i w:val="false"/>
          <w:sz w:val="24"/>
          <w:lang w:val="fr-FR"/>
        </w:rPr>
        <w:t xml:space="preserve">Que dire de notre herborisation (voir la liste) : malheureusement rien de spectaculaire à nous mettre sous l’œil mais nous avons pu nous promener agréablement à l’ombre des pins noirs, des sapins de Nordmann, des chênes pubescents ou encore quelques pruneliers, en déterminant notamment le </w:t>
      </w:r>
      <w:r>
        <w:rPr>
          <w:i/>
          <w:sz w:val="24"/>
          <w:lang w:val="fr-FR"/>
        </w:rPr>
        <w:t>Linum catharticum</w:t>
      </w:r>
      <w:r>
        <w:rPr>
          <w:i w:val="false"/>
          <w:sz w:val="24"/>
          <w:lang w:val="fr-FR"/>
        </w:rPr>
        <w:t xml:space="preserve"> en état presque cadavérique (vérification faite!) et le </w:t>
      </w:r>
      <w:r>
        <w:rPr>
          <w:i/>
          <w:sz w:val="24"/>
          <w:lang w:val="fr-FR"/>
        </w:rPr>
        <w:t>Cytisophyllum sessifolium</w:t>
      </w:r>
      <w:r>
        <w:rPr>
          <w:i w:val="false"/>
          <w:sz w:val="24"/>
          <w:lang w:val="fr-FR"/>
        </w:rPr>
        <w:t>, un</w:t>
      </w:r>
      <w:r>
        <w:rPr>
          <w:i/>
          <w:sz w:val="24"/>
          <w:lang w:val="fr-FR"/>
        </w:rPr>
        <w:t xml:space="preserve"> </w:t>
      </w:r>
      <w:r>
        <w:rPr>
          <w:i w:val="false"/>
          <w:sz w:val="24"/>
          <w:lang w:val="fr-FR"/>
        </w:rPr>
        <w:t>cytise à feuilles sessiles comme son nom l’indique, mais sur les jeunes pousses, l’exception confirmant la règle, les feuilles sont pédonculées.</w:t>
      </w:r>
    </w:p>
    <w:p>
      <w:pPr>
        <w:pStyle w:val="Normal"/>
        <w:rPr>
          <w:rFonts w:ascii="Calibri" w:hAnsi="Calibri"/>
          <w:i w:val="false"/>
          <w:i w:val="false"/>
          <w:sz w:val="22"/>
          <w:lang w:val="fr-FR"/>
        </w:rPr>
      </w:pPr>
      <w:r>
        <w:rPr>
          <w:rFonts w:ascii="Calibri" w:hAnsi="Calibri"/>
          <w:i w:val="false"/>
          <w:sz w:val="22"/>
          <w:lang w:val="fr-FR"/>
        </w:rPr>
      </w:r>
    </w:p>
    <w:p>
      <w:pPr>
        <w:pStyle w:val="Normal"/>
        <w:rPr>
          <w:lang w:val="fr-FR"/>
        </w:rPr>
      </w:pPr>
      <w:r>
        <w:rPr>
          <w:i w:val="false"/>
          <w:sz w:val="24"/>
          <w:lang w:val="fr-FR"/>
        </w:rPr>
        <w:t xml:space="preserve">Après un petit passage à une retenue d’eau du ruisseau de la Paumèle, entourée de </w:t>
      </w:r>
      <w:r>
        <w:rPr>
          <w:i/>
          <w:sz w:val="24"/>
          <w:lang w:val="fr-FR"/>
        </w:rPr>
        <w:t>Lythrum salicaria</w:t>
      </w:r>
      <w:r>
        <w:rPr>
          <w:i w:val="false"/>
          <w:sz w:val="24"/>
          <w:lang w:val="fr-FR"/>
        </w:rPr>
        <w:t>, où une couleuvre vipérine prenait son bain à côté de quelque grenouille ou crapaud, survolés par des papillons, libellules ou demoiselles, nous sommes remontés aux voitures, pour nous rendre à une aire de pique-nique aperçue à l’aller. Nous y avons été sobres, pas d’apéritif, pas de vin, et pour Christelle pas de pique-nique, oublié chez elle, Guy et Roland, galants, ont partagé leur repas, par contre la distraite avait pensé à amener des biscuits pour le dessert. Un pique-nique placé sous le signe de la bonne humeur, que demander de plus.</w:t>
      </w:r>
    </w:p>
    <w:p>
      <w:pPr>
        <w:pStyle w:val="Normal"/>
        <w:rPr>
          <w:rFonts w:ascii="Calibri" w:hAnsi="Calibri"/>
          <w:i w:val="false"/>
          <w:i w:val="false"/>
          <w:sz w:val="22"/>
          <w:lang w:val="fr-FR"/>
        </w:rPr>
      </w:pPr>
      <w:r>
        <w:rPr>
          <w:rFonts w:ascii="Calibri" w:hAnsi="Calibri"/>
          <w:i w:val="false"/>
          <w:sz w:val="22"/>
          <w:lang w:val="fr-FR"/>
        </w:rPr>
      </w:r>
    </w:p>
    <w:p>
      <w:pPr>
        <w:pStyle w:val="Normal"/>
        <w:rPr>
          <w:lang w:val="fr-FR"/>
        </w:rPr>
      </w:pPr>
      <w:r>
        <w:rPr>
          <w:i w:val="false"/>
          <w:sz w:val="24"/>
          <w:lang w:val="fr-FR"/>
        </w:rPr>
        <w:t>La séance s’est arrêtée là, la chaleur et le soleil ont pris le dessus sur l’envie d’herboriser.</w:t>
      </w:r>
    </w:p>
    <w:p>
      <w:pPr>
        <w:pStyle w:val="Normal"/>
        <w:rPr/>
      </w:pPr>
      <w:r>
        <w:rPr>
          <w:i w:val="false"/>
          <w:sz w:val="24"/>
          <w:lang w:val="fr-FR"/>
        </w:rPr>
        <w:t>Cette petite sortie, au pied levé, a été bien agréable, merci aux copains d’être venus.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DOMINIQUE B.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LibreOffice/6.0.6.2$Windows_X86_64 LibreOffice_project/0c292870b25a325b5ed35f6b45599d2ea4458e77</Application>
  <Pages>1</Pages>
  <Words>406</Words>
  <Characters>2109</Characters>
  <CharactersWithSpaces>2506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2019-07-29T01:23:29Z</dcterms:created>
  <dc:creator/>
  <dc:description/>
  <dc:language>fr-FR</dc:language>
  <cp:lastModifiedBy/>
  <dcterms:modified xsi:type="dcterms:W3CDTF">2019-07-29T22:38:49Z</dcterms:modified>
  <cp:revision>4</cp:revision>
  <dc:subject/>
  <dc:title/>
</cp:coreProperties>
</file>