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Liste collaborative des champignons observés </w:t>
      </w:r>
      <w:r>
        <w:rPr>
          <w:sz w:val="24"/>
          <w:szCs w:val="24"/>
        </w:rPr>
        <w:t xml:space="preserve">le </w:t>
      </w:r>
      <w:r>
        <w:rPr>
          <w:sz w:val="24"/>
          <w:szCs w:val="24"/>
        </w:rPr>
        <w:t>12 12 2019 à Nizas sur le plateau :</w:t>
      </w:r>
      <w:bookmarkStart w:id="0" w:name="_GoBack"/>
      <w:bookmarkEnd w:id="0"/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Amanita citrina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Astraeus hygrometricus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Auricularia auricula-judae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Bolbitius titubans= B. vitellinus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Bovista nigrescens 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Clitocybe rivulosa= C. dealbata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Crinipellis scabella= C. stipitaria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Entoloma sericeum var. cinereoopacum 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Helvella crispa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Helvella pithyophila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Hygrophorus eburneus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Inocybe cerina  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Inocybe fastigiata= I. rimosa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Inocybe personata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Lactarius atlanticus 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Omphalotus olearius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Phellinus ribis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Phylloporia ribis= Phellinus r.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Pisolithus arrhizus 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Schizophyllum commune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Stereum hirsutum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Trametes versicolor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Tremella aurantia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Tricholoma terreum</w:t>
      </w:r>
    </w:p>
    <w:p>
      <w:pPr>
        <w:pStyle w:val="Normal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Volvopluteus gloiocephalus= Volvariella gloiocephala=V. speciosa</w:t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LibreOffice/6.0.6.2$Windows_X86_64 LibreOffice_project/0c292870b25a325b5ed35f6b45599d2ea4458e77</Application>
  <Pages>1</Pages>
  <Words>80</Words>
  <Characters>619</Characters>
  <CharactersWithSpaces>680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2019-12-12T19:22:00Z</dcterms:created>
  <dc:creator>Mimi</dc:creator>
  <dc:description/>
  <dc:language>fr-FR</dc:language>
  <cp:lastModifiedBy/>
  <cp:lastPrinted>2019-12-15T19:24:00Z</cp:lastPrinted>
  <dcterms:modified xsi:type="dcterms:W3CDTF">2019-12-17T10:15:49Z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