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Jeudi 2</w:t>
      </w:r>
      <w:r>
        <w:rPr>
          <w:b/>
          <w:color w:val="FF0000"/>
          <w:sz w:val="24"/>
          <w:szCs w:val="24"/>
        </w:rPr>
        <w:t>7</w:t>
      </w:r>
      <w:r>
        <w:rPr>
          <w:b/>
          <w:color w:val="FF0000"/>
          <w:sz w:val="24"/>
          <w:szCs w:val="24"/>
        </w:rPr>
        <w:t xml:space="preserve"> Février 2020 : autour de Saint-Pierre-la-mer</w:t>
      </w:r>
    </w:p>
    <w:tbl>
      <w:tblPr>
        <w:tblW w:w="5560" w:type="dxa"/>
        <w:jc w:val="left"/>
        <w:tblInd w:w="55" w:type="dxa"/>
        <w:tblBorders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560"/>
      </w:tblGrid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color w:val="000000"/>
                <w:lang w:eastAsia="fr-FR"/>
              </w:rPr>
              <w:t>Espèce(s) Saisie(s)en face parking de l’œil-doux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Acacia dealbata Willd.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neapolitanum Cyr.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Arabidopsis thaliana (L.) Heynh.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Aster squamatus (Sprengel) Hieron.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Asteriscus spinosus (L.) Schultz Bip.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Asterolinon linum-stellatum (L.) Duby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Barlia robertiana (Loisel.) Greuter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Bothriochloa barbinodis (Lag.) Herter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halleriana Asso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monspeliensis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Conyza sumatrensis (Retz.) E. Walker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Daphne gnidium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erucoides (L.) DC.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hirsutum (L.) Ser.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malacoides (L.) L'Hérit.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characias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exigua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helioscopia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serrata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Fumana laevis (Cav.) Pau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officinalis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Gagea granatellii (Parl.) Parl.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Geranium robertianum L. subsp. purpureum (Vill.)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Nyman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violaceum (Cav.) Pers.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Hornungia petraea (L.) Reichenb.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Iris lutescens Lam.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oxycedrus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Lagurus ovatus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amplexicaule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Linaria arvensis (L.) Desf.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etrusca G. Santi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implexa Aiton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neglectum Guss. ex Ten.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Narcissus assoanus Dufour in Schultes &amp; Schultes fil.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Narcissus dubius Gouan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minutissima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Onopordum illyricum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Ophrys arachnitiformis Gren. &amp; Philippe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Ophrys lupercalis J. Dev.-Tersch. &amp; P. Tersch.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Phillyrea angustifolia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Phillyrea media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Phlomis lychnitis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Phragmites australis (Cav.) Steudel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Pilosella officinarum F. W. Schultz &amp; Schultz-Bip.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halepensis Miller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Piptatherum miliaceum (L.) Cosson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Polygala rupestris Pourret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coccifera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humilis Miller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Reseda phyteuma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Rosmarinus officinalis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intermedius DC.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Sherardia arvensis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vulgaris (Moench) Garcke subsp. vulgaris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Smilax aspera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Staehelina dubia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Stellaria media (L.) Vill.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Taraxacum Sect. Erythrosperma (Lindberg f.)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Dahlstedt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polium gpe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Ulex parviflorus Pourret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Valantia muralis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Valeriana tuberosa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cymbalaria Bodard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Vinca major L.</w:t>
            </w:r>
          </w:p>
        </w:tc>
      </w:tr>
    </w:tbl>
    <w:p>
      <w:pPr>
        <w:pStyle w:val="Normal"/>
        <w:rPr>
          <w:i/>
          <w:i/>
          <w:color w:val="FF0000"/>
        </w:rPr>
      </w:pPr>
      <w:r>
        <w:rPr>
          <w:i/>
          <w:color w:val="FF0000"/>
        </w:rPr>
      </w:r>
    </w:p>
    <w:tbl>
      <w:tblPr>
        <w:tblW w:w="5740" w:type="dxa"/>
        <w:jc w:val="left"/>
        <w:tblInd w:w="55" w:type="dxa"/>
        <w:tblBorders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740"/>
      </w:tblGrid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color w:val="000000"/>
                <w:lang w:eastAsia="fr-FR"/>
              </w:rPr>
              <w:t>Espèce(s) Saisie(s) :monticules en face l’Oustalet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polyanthum Schultes &amp; Schultes fil.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Anthemis maritima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Artemisia caerulescens L. subsp. gallica (Willd.)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K. Persson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Cakile maritima Scop.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Cerastium pumilum Curtis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bulbosa (L.) Tausch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chium (L.) Willd.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Helichrysum stoechas (L.) Moench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Hymenolobus procumbens (L.) Torrey &amp; A. Gray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Inula crithmoides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Lagurus ovatus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Limoniastrum monopetalum (L.) Boiss.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Limonium echioides (L.)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Limonium ferulaceum (L.) Chaz.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Limonium virgatum (Willd.) Fourr.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Lobularia maritima (L.) Desv.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Matthiola sinuata (L.) R. Br.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neglectum Guss. ex Ten.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coronopus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crassifolia Forsskael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Pseudorlaya pumila (L.) Grande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tinctorum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Ruta angustifolia Pers.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Sagina maritima G. Don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Sarcocornia fruticosa (L.) A.J. Scott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Schoenus nigricans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Scirpoides holoschoenus (L.) Sojak subsp. australis (Murray)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Scorzonera laciniata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Tamarix gallica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Triglochin bulbosum L. subsp. barrelieri (Loisel.) Rouy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Valantia muralis L.</w:t>
            </w:r>
          </w:p>
        </w:tc>
      </w:tr>
    </w:tbl>
    <w:p>
      <w:pPr>
        <w:pStyle w:val="Normal"/>
        <w:rPr>
          <w:i/>
          <w:i/>
          <w:color w:val="FF0000"/>
        </w:rPr>
      </w:pPr>
      <w:r>
        <w:rPr>
          <w:i/>
          <w:color w:val="FF0000"/>
        </w:rPr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f082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LibreOffice/6.0.6.2$Windows_X86_64 LibreOffice_project/0c292870b25a325b5ed35f6b45599d2ea4458e77</Application>
  <Pages>8</Pages>
  <Words>470</Words>
  <Characters>3056</Characters>
  <CharactersWithSpaces>3405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2020-03-03T11:18:00Z</dcterms:created>
  <dc:creator>utilisateur</dc:creator>
  <dc:description/>
  <dc:language>fr-FR</dc:language>
  <cp:lastModifiedBy/>
  <dcterms:modified xsi:type="dcterms:W3CDTF">2020-03-03T16:14:50Z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