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u w:val="single"/>
          <w:lang w:val="fr-FR"/>
        </w:rPr>
      </w:pPr>
      <w:r>
        <w:rPr>
          <w:rFonts w:ascii="Times New Roman" w:hAnsi="Times New Roman"/>
          <w:sz w:val="16"/>
          <w:szCs w:val="16"/>
          <w:u w:val="single"/>
          <w:lang w:val="fr-FR"/>
        </w:rPr>
        <w:t xml:space="preserve">Liste collaborative des plantes observées le 09 juillet 2020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u w:val="single"/>
          <w:lang w:val="fr-FR"/>
        </w:rPr>
      </w:pPr>
      <w:r>
        <w:rPr>
          <w:rFonts w:ascii="Times New Roman" w:hAnsi="Times New Roman"/>
          <w:sz w:val="16"/>
          <w:szCs w:val="16"/>
          <w:u w:val="single"/>
          <w:lang w:val="fr-FR"/>
        </w:rPr>
        <w:t>près du  ruisseau de Provères  au dessus de Graissessac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u w:val="single"/>
          <w:lang w:val="fr-FR"/>
        </w:rPr>
      </w:pPr>
      <w:r>
        <w:rPr>
          <w:rFonts w:ascii="Times New Roman" w:hAnsi="Times New Roman"/>
          <w:sz w:val="16"/>
          <w:szCs w:val="16"/>
          <w:u w:val="single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u w:val="single"/>
          <w:lang w:val="fr-FR"/>
        </w:rPr>
      </w:pPr>
      <w:r>
        <w:rPr>
          <w:rFonts w:ascii="Times New Roman" w:hAnsi="Times New Roman"/>
          <w:sz w:val="16"/>
          <w:szCs w:val="16"/>
          <w:u w:val="single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Acer campestre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u w:val="single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Acer monspessulanum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  <w:r>
        <w:rPr>
          <w:rFonts w:ascii="Times New Roman" w:hAnsi="Times New Roman"/>
          <w:sz w:val="16"/>
          <w:szCs w:val="16"/>
          <w:u w:val="single"/>
          <w:lang w:val="fr-FR"/>
        </w:rPr>
        <w:t xml:space="preserve">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Agrimonia eupatoria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Alnus glutinosa</w:t>
      </w:r>
      <w:r>
        <w:rPr>
          <w:rFonts w:ascii="Times New Roman" w:hAnsi="Times New Roman"/>
          <w:sz w:val="16"/>
          <w:szCs w:val="16"/>
          <w:lang w:val="fr-FR"/>
        </w:rPr>
        <w:t xml:space="preserve"> (L.) Gaertn.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Anarrhinum bellidifolium</w:t>
      </w:r>
      <w:r>
        <w:rPr>
          <w:rFonts w:ascii="Times New Roman" w:hAnsi="Times New Roman"/>
          <w:sz w:val="16"/>
          <w:szCs w:val="16"/>
          <w:lang w:val="fr-FR"/>
        </w:rPr>
        <w:t xml:space="preserve"> (L.) Willd.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Andryala integrifolia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Aquilegia vulgaris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Arabis turrita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Arum italicum</w:t>
      </w:r>
      <w:r>
        <w:rPr>
          <w:rFonts w:ascii="Times New Roman" w:hAnsi="Times New Roman"/>
          <w:sz w:val="16"/>
          <w:szCs w:val="16"/>
          <w:lang w:val="fr-FR"/>
        </w:rPr>
        <w:t xml:space="preserve"> 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Asplenium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trichomanes </w:t>
      </w:r>
      <w:r>
        <w:rPr>
          <w:rFonts w:ascii="Times New Roman" w:hAnsi="Times New Roman"/>
          <w:sz w:val="16"/>
          <w:szCs w:val="16"/>
          <w:lang w:val="fr-FR"/>
        </w:rPr>
        <w:t>subsp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. quadrivalens </w:t>
      </w:r>
      <w:r>
        <w:rPr>
          <w:rFonts w:ascii="Times New Roman" w:hAnsi="Times New Roman"/>
          <w:sz w:val="16"/>
          <w:szCs w:val="16"/>
          <w:lang w:val="fr-FR"/>
        </w:rPr>
        <w:t>D. E. Mey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Avena barbata</w:t>
      </w:r>
      <w:r>
        <w:rPr>
          <w:rFonts w:ascii="Times New Roman" w:hAnsi="Times New Roman"/>
          <w:sz w:val="16"/>
          <w:szCs w:val="16"/>
          <w:lang w:val="fr-FR"/>
        </w:rPr>
        <w:t xml:space="preserve"> Link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Biscutella laevigata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Bituminaria bituminosa</w:t>
      </w:r>
      <w:r>
        <w:rPr>
          <w:rFonts w:ascii="Times New Roman" w:hAnsi="Times New Roman"/>
          <w:sz w:val="16"/>
          <w:szCs w:val="16"/>
          <w:lang w:val="fr-FR"/>
        </w:rPr>
        <w:t xml:space="preserve"> (L.) Stirton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Brachypodium sylvaticum</w:t>
      </w:r>
      <w:r>
        <w:rPr>
          <w:rFonts w:ascii="Times New Roman" w:hAnsi="Times New Roman"/>
          <w:sz w:val="16"/>
          <w:szCs w:val="16"/>
          <w:lang w:val="fr-FR"/>
        </w:rPr>
        <w:t xml:space="preserve"> (Huds.) Beauv.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Briza maxima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Bupleurum praealtum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Campanula rapunculus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Campanula trachelium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Carex pendula</w:t>
      </w:r>
      <w:r>
        <w:rPr>
          <w:rFonts w:ascii="Times New Roman" w:hAnsi="Times New Roman"/>
          <w:sz w:val="16"/>
          <w:szCs w:val="16"/>
          <w:lang w:val="fr-FR"/>
        </w:rPr>
        <w:t xml:space="preserve"> Huds.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Castanea sativa </w:t>
      </w:r>
      <w:r>
        <w:rPr>
          <w:rFonts w:ascii="Times New Roman" w:hAnsi="Times New Roman"/>
          <w:sz w:val="16"/>
          <w:szCs w:val="16"/>
          <w:lang w:val="fr-FR"/>
        </w:rPr>
        <w:t>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Cedrus atlantica </w:t>
      </w:r>
      <w:r>
        <w:rPr>
          <w:rFonts w:ascii="Times New Roman" w:hAnsi="Times New Roman"/>
          <w:sz w:val="16"/>
          <w:szCs w:val="16"/>
          <w:lang w:val="fr-FR"/>
        </w:rPr>
        <w:t>(Endl.) Carriere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Chelidonium majus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Cichorium intybus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Cistus salviifolius</w:t>
      </w:r>
      <w:r>
        <w:rPr>
          <w:rFonts w:ascii="Times New Roman" w:hAnsi="Times New Roman"/>
          <w:sz w:val="16"/>
          <w:szCs w:val="16"/>
          <w:lang w:val="fr-FR"/>
        </w:rPr>
        <w:t xml:space="preserve"> 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Clematis vitalba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Clinopodium nepeta</w:t>
      </w:r>
      <w:r>
        <w:rPr>
          <w:rFonts w:ascii="Times New Roman" w:hAnsi="Times New Roman"/>
          <w:sz w:val="16"/>
          <w:szCs w:val="16"/>
          <w:lang w:val="fr-FR"/>
        </w:rPr>
        <w:t xml:space="preserve"> (L.) Kuntze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Clinopodium vulgare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Crataegus monogyna</w:t>
      </w:r>
      <w:r>
        <w:rPr>
          <w:rFonts w:ascii="Times New Roman" w:hAnsi="Times New Roman"/>
          <w:sz w:val="16"/>
          <w:szCs w:val="16"/>
          <w:lang w:val="fr-FR"/>
        </w:rPr>
        <w:t xml:space="preserve"> Jacq.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Cynosurus echinatus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Cytisus scoparius</w:t>
      </w:r>
      <w:r>
        <w:rPr>
          <w:rFonts w:ascii="Times New Roman" w:hAnsi="Times New Roman"/>
          <w:sz w:val="16"/>
          <w:szCs w:val="16"/>
          <w:lang w:val="fr-FR"/>
        </w:rPr>
        <w:t xml:space="preserve"> (L.) Lien.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Dactylis glomerata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Daucus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carota subsp carota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Dianthus armeria </w:t>
      </w:r>
      <w:r>
        <w:rPr>
          <w:rFonts w:ascii="Times New Roman" w:hAnsi="Times New Roman"/>
          <w:sz w:val="16"/>
          <w:szCs w:val="16"/>
          <w:lang w:val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Dioscorea communis</w:t>
      </w:r>
      <w:r>
        <w:rPr>
          <w:rFonts w:ascii="Times New Roman" w:hAnsi="Times New Roman"/>
          <w:sz w:val="16"/>
          <w:szCs w:val="16"/>
          <w:lang w:val="fr-FR"/>
        </w:rPr>
        <w:t xml:space="preserve"> (L.) Caddick &amp; Wilkin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Echium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>vulgare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Equisetum ramosissimum </w:t>
      </w:r>
      <w:r>
        <w:rPr>
          <w:rFonts w:ascii="Times New Roman" w:hAnsi="Times New Roman"/>
          <w:sz w:val="16"/>
          <w:szCs w:val="16"/>
          <w:lang w:val="fr-FR"/>
        </w:rPr>
        <w:t>Desf.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Erica arborea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Eupatorium cannabinum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Euphorbia amygdaloides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Euphorbia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characias </w:t>
      </w:r>
      <w:r>
        <w:rPr>
          <w:rFonts w:ascii="Times New Roman" w:hAnsi="Times New Roman"/>
          <w:sz w:val="16"/>
          <w:szCs w:val="16"/>
          <w:lang w:val="fr-FR"/>
        </w:rPr>
        <w:t>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Fallopia dumetorum</w:t>
      </w:r>
      <w:r>
        <w:rPr>
          <w:rFonts w:ascii="Times New Roman" w:hAnsi="Times New Roman"/>
          <w:sz w:val="16"/>
          <w:szCs w:val="16"/>
          <w:lang w:val="fr-FR"/>
        </w:rPr>
        <w:t xml:space="preserve"> (L.) Holub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Ficaria verna</w:t>
      </w:r>
      <w:r>
        <w:rPr>
          <w:rFonts w:ascii="Times New Roman" w:hAnsi="Times New Roman"/>
          <w:sz w:val="16"/>
          <w:szCs w:val="16"/>
          <w:lang w:val="fr-FR"/>
        </w:rPr>
        <w:t xml:space="preserve"> Huds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Ficus carica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Fraxinus excelsior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Galactites elegans </w:t>
      </w:r>
      <w:r>
        <w:rPr>
          <w:rFonts w:ascii="Times New Roman" w:hAnsi="Times New Roman"/>
          <w:sz w:val="16"/>
          <w:szCs w:val="16"/>
          <w:lang w:val="fr-FR"/>
        </w:rPr>
        <w:t>(All.) Nym.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Galium aparine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Galium lucidum</w:t>
      </w:r>
      <w:r>
        <w:rPr>
          <w:rFonts w:ascii="Times New Roman" w:hAnsi="Times New Roman"/>
          <w:sz w:val="16"/>
          <w:szCs w:val="16"/>
          <w:lang w:val="fr-FR"/>
        </w:rPr>
        <w:t xml:space="preserve"> All.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Geranium columbinum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Geranium nodosum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Geranium purpureum</w:t>
      </w:r>
      <w:r>
        <w:rPr>
          <w:rFonts w:ascii="Times New Roman" w:hAnsi="Times New Roman"/>
          <w:sz w:val="16"/>
          <w:szCs w:val="16"/>
          <w:lang w:val="fr-FR"/>
        </w:rPr>
        <w:t xml:space="preserve"> Villars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Geranium robertianum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Geum urbanum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Hedera helix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Helleborus foetidus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Hibiscus syriacus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Hippocrepis comosa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Holcus lanatus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Hypericum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perforatum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Jasione montana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Lactuca perennis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Lactuca viminea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Lactuca serriola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Lapsana communis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Lathyrus aphaca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Leucanthemum subglaucum</w:t>
      </w:r>
      <w:r>
        <w:rPr>
          <w:rFonts w:ascii="Times New Roman" w:hAnsi="Times New Roman"/>
          <w:sz w:val="16"/>
          <w:szCs w:val="16"/>
          <w:lang w:val="fr-FR"/>
        </w:rPr>
        <w:t xml:space="preserve"> De Laramb.</w:t>
      </w:r>
      <w:r>
        <w:rPr>
          <w:rFonts w:ascii="Times New Roman" w:hAnsi="Times New Roman"/>
          <w:sz w:val="16"/>
          <w:szCs w:val="16"/>
          <w:u w:val="single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Linum bienne</w:t>
      </w:r>
      <w:r>
        <w:rPr>
          <w:rFonts w:ascii="Times New Roman" w:hAnsi="Times New Roman"/>
          <w:sz w:val="16"/>
          <w:szCs w:val="16"/>
          <w:lang w:val="fr-FR"/>
        </w:rPr>
        <w:t xml:space="preserve"> 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Lysimachia arvensis</w:t>
      </w:r>
      <w:r>
        <w:rPr>
          <w:rFonts w:ascii="Times New Roman" w:hAnsi="Times New Roman"/>
          <w:sz w:val="16"/>
          <w:szCs w:val="16"/>
          <w:lang w:val="fr-FR"/>
        </w:rPr>
        <w:t xml:space="preserve"> (L.) U. Manns.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Melica uniflora </w:t>
      </w:r>
      <w:r>
        <w:rPr>
          <w:rFonts w:ascii="Times New Roman" w:hAnsi="Times New Roman"/>
          <w:sz w:val="16"/>
          <w:szCs w:val="16"/>
          <w:lang w:val="fr-FR"/>
        </w:rPr>
        <w:t>Retz.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Melilotus albus</w:t>
      </w:r>
      <w:r>
        <w:rPr>
          <w:rFonts w:ascii="Times New Roman" w:hAnsi="Times New Roman"/>
          <w:sz w:val="16"/>
          <w:szCs w:val="16"/>
          <w:lang w:val="fr-FR"/>
        </w:rPr>
        <w:t xml:space="preserve"> Medik.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Mentha suaveolens</w:t>
      </w:r>
      <w:r>
        <w:rPr>
          <w:rFonts w:ascii="Times New Roman" w:hAnsi="Times New Roman"/>
          <w:sz w:val="16"/>
          <w:szCs w:val="16"/>
          <w:lang w:val="fr-FR"/>
        </w:rPr>
        <w:t xml:space="preserve"> Ehrh.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Musa x paradisiaca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Mycelis muralis</w:t>
      </w:r>
      <w:r>
        <w:rPr>
          <w:rFonts w:ascii="Times New Roman" w:hAnsi="Times New Roman"/>
          <w:sz w:val="16"/>
          <w:szCs w:val="16"/>
          <w:lang w:val="fr-FR"/>
        </w:rPr>
        <w:t xml:space="preserve"> (L.) Gaertn.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Origanum vulgare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Parthenocissus quinquefolia</w:t>
      </w:r>
      <w:r>
        <w:rPr>
          <w:rFonts w:ascii="Times New Roman" w:hAnsi="Times New Roman"/>
          <w:sz w:val="16"/>
          <w:szCs w:val="16"/>
          <w:lang w:val="fr-FR"/>
        </w:rPr>
        <w:t xml:space="preserve"> (L.) Planch.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Plantago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>lanceolata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Plantago major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Polypodium vulgare </w:t>
      </w:r>
      <w:r>
        <w:rPr>
          <w:rFonts w:ascii="Times New Roman" w:hAnsi="Times New Roman"/>
          <w:sz w:val="16"/>
          <w:szCs w:val="16"/>
          <w:lang w:val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Poterium sanguisorba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Polystichum setiferum </w:t>
      </w:r>
      <w:r>
        <w:rPr>
          <w:rFonts w:ascii="Times New Roman" w:hAnsi="Times New Roman"/>
          <w:sz w:val="16"/>
          <w:szCs w:val="16"/>
          <w:lang w:val="fr-FR"/>
        </w:rPr>
        <w:t>(L.) Roth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Prunella vulgaris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Prunus spinosa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Primula veris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Pseudoturritis turrita </w:t>
      </w:r>
      <w:r>
        <w:rPr>
          <w:rFonts w:ascii="Times New Roman" w:hAnsi="Times New Roman"/>
          <w:sz w:val="16"/>
          <w:szCs w:val="16"/>
          <w:lang w:val="fr-FR"/>
        </w:rPr>
        <w:t>Al-Shehbaz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Pteridium aquilinum </w:t>
      </w:r>
      <w:r>
        <w:rPr>
          <w:rFonts w:ascii="Times New Roman" w:hAnsi="Times New Roman"/>
          <w:sz w:val="16"/>
          <w:szCs w:val="16"/>
          <w:lang w:val="fr-FR"/>
        </w:rPr>
        <w:t>(L.) Kuhn.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Quercus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pubescens </w:t>
      </w:r>
      <w:r>
        <w:rPr>
          <w:rFonts w:ascii="Times New Roman" w:hAnsi="Times New Roman"/>
          <w:sz w:val="16"/>
          <w:szCs w:val="16"/>
          <w:lang w:val="fr-FR"/>
        </w:rPr>
        <w:t>Willd.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Ranunculus bulbosus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Reichardia picroides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Rubia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>peregrina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Rubus</w:t>
      </w:r>
      <w:r>
        <w:rPr>
          <w:rFonts w:ascii="Times New Roman" w:hAnsi="Times New Roman"/>
          <w:sz w:val="16"/>
          <w:szCs w:val="16"/>
          <w:lang w:val="fr-FR"/>
        </w:rPr>
        <w:t xml:space="preserve"> subsect.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>Discolores</w:t>
      </w:r>
      <w:r>
        <w:rPr>
          <w:rFonts w:ascii="Times New Roman" w:hAnsi="Times New Roman"/>
          <w:sz w:val="16"/>
          <w:szCs w:val="16"/>
          <w:lang w:val="fr-FR"/>
        </w:rPr>
        <w:t xml:space="preserve"> P. J. Müll.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Rumex acetosa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Saponaria officinalis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Satureja montana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Saxifraga fragosoi </w:t>
      </w:r>
      <w:r>
        <w:rPr>
          <w:rFonts w:ascii="Times New Roman" w:hAnsi="Times New Roman"/>
          <w:sz w:val="16"/>
          <w:szCs w:val="16"/>
          <w:lang w:val="fr-FR"/>
        </w:rPr>
        <w:t>Sennen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Scabiosa atropurpurea var. maritima (</w:t>
      </w:r>
      <w:r>
        <w:rPr>
          <w:rFonts w:ascii="Times New Roman" w:hAnsi="Times New Roman"/>
          <w:sz w:val="16"/>
          <w:szCs w:val="16"/>
          <w:lang w:val="fr-FR"/>
        </w:rPr>
        <w:t>L.) Fiori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Scrophularia auriculata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Silene italica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Silene vulgaris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Sedum album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Sedum rupestre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Sedum dasyphyllum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Sedum telephium</w:t>
      </w:r>
      <w:r>
        <w:rPr>
          <w:rFonts w:ascii="Times New Roman" w:hAnsi="Times New Roman"/>
          <w:sz w:val="16"/>
          <w:szCs w:val="16"/>
          <w:lang w:val="fr-FR"/>
        </w:rPr>
        <w:t xml:space="preserve"> subsp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>fabaria</w:t>
      </w:r>
      <w:r>
        <w:rPr>
          <w:rFonts w:ascii="Times New Roman" w:hAnsi="Times New Roman"/>
          <w:sz w:val="16"/>
          <w:szCs w:val="16"/>
          <w:lang w:val="fr-FR"/>
        </w:rPr>
        <w:t xml:space="preserve"> (Koch) Kirschleger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Solanum dulcamara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Sorbus aria</w:t>
      </w:r>
      <w:r>
        <w:rPr>
          <w:rFonts w:ascii="Times New Roman" w:hAnsi="Times New Roman"/>
          <w:sz w:val="16"/>
          <w:szCs w:val="16"/>
          <w:lang w:val="fr-FR"/>
        </w:rPr>
        <w:t xml:space="preserve"> (L.) Crantz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Spartium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junceum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Teucrium scorodonia </w:t>
      </w:r>
      <w:r>
        <w:rPr>
          <w:rFonts w:ascii="Times New Roman" w:hAnsi="Times New Roman"/>
          <w:sz w:val="16"/>
          <w:szCs w:val="16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Thymus nitens</w:t>
      </w:r>
      <w:r>
        <w:rPr>
          <w:rFonts w:ascii="Times New Roman" w:hAnsi="Times New Roman"/>
          <w:sz w:val="16"/>
          <w:szCs w:val="16"/>
          <w:lang w:val="fr-FR"/>
        </w:rPr>
        <w:t xml:space="preserve"> Lam.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Thymus serpillum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Torilis arvensis</w:t>
      </w:r>
      <w:r>
        <w:rPr>
          <w:rFonts w:ascii="Times New Roman" w:hAnsi="Times New Roman"/>
          <w:sz w:val="16"/>
          <w:szCs w:val="16"/>
          <w:lang w:val="fr-FR"/>
        </w:rPr>
        <w:t xml:space="preserve"> (Huds.) Link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Torilis nodosa</w:t>
      </w:r>
      <w:r>
        <w:rPr>
          <w:rFonts w:ascii="Times New Roman" w:hAnsi="Times New Roman"/>
          <w:sz w:val="16"/>
          <w:szCs w:val="16"/>
          <w:lang w:val="fr-FR"/>
        </w:rPr>
        <w:t xml:space="preserve"> (L.) Gaertn.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Trigonella alba </w:t>
      </w:r>
      <w:r>
        <w:rPr>
          <w:rFonts w:ascii="Times New Roman" w:hAnsi="Times New Roman"/>
          <w:sz w:val="16"/>
          <w:szCs w:val="16"/>
          <w:lang w:val="fr-FR"/>
        </w:rPr>
        <w:t xml:space="preserve">(Medik.) Coulot &amp; Rabaute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Trifolium nigrescens</w:t>
      </w:r>
      <w:r>
        <w:rPr>
          <w:rFonts w:ascii="Times New Roman" w:hAnsi="Times New Roman"/>
          <w:sz w:val="16"/>
          <w:szCs w:val="16"/>
          <w:lang w:val="fr-FR"/>
        </w:rPr>
        <w:t xml:space="preserve"> Viv.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Trifolium pratense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Umbilicus rupestris</w:t>
      </w:r>
      <w:r>
        <w:rPr>
          <w:rFonts w:ascii="Times New Roman" w:hAnsi="Times New Roman"/>
          <w:sz w:val="16"/>
          <w:szCs w:val="16"/>
          <w:lang w:val="fr-FR"/>
        </w:rPr>
        <w:t xml:space="preserve"> Salibs. Dandy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Urtica dioica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Verbascum thapsus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Verbena officinalis</w:t>
      </w:r>
      <w:r>
        <w:rPr>
          <w:rFonts w:ascii="Times New Roman" w:hAnsi="Times New Roman"/>
          <w:sz w:val="16"/>
          <w:szCs w:val="16"/>
          <w:lang w:val="fr-FR"/>
        </w:rPr>
        <w:t xml:space="preserve"> 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Veronica</w:t>
      </w:r>
      <w:r>
        <w:rPr>
          <w:rFonts w:ascii="Times New Roman" w:hAnsi="Times New Roman"/>
          <w:sz w:val="16"/>
          <w:szCs w:val="16"/>
          <w:lang w:val="fr-FR"/>
        </w:rPr>
        <w:t xml:space="preserve"> </w:t>
      </w:r>
      <w:r>
        <w:rPr>
          <w:rFonts w:ascii="Times New Roman" w:hAnsi="Times New Roman"/>
          <w:i/>
          <w:iCs/>
          <w:sz w:val="16"/>
          <w:szCs w:val="16"/>
          <w:lang w:val="fr-FR"/>
        </w:rPr>
        <w:t xml:space="preserve">persica </w:t>
      </w:r>
      <w:r>
        <w:rPr>
          <w:rFonts w:ascii="Times New Roman" w:hAnsi="Times New Roman"/>
          <w:sz w:val="16"/>
          <w:szCs w:val="16"/>
          <w:lang w:val="fr-FR"/>
        </w:rPr>
        <w:t>Poiret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i/>
          <w:iCs/>
          <w:sz w:val="16"/>
          <w:szCs w:val="16"/>
          <w:lang w:val="fr-FR"/>
        </w:rPr>
        <w:t>Vicia sepium</w:t>
      </w:r>
      <w:r>
        <w:rPr>
          <w:rFonts w:ascii="Times New Roman" w:hAnsi="Times New Roman"/>
          <w:sz w:val="16"/>
          <w:szCs w:val="16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16"/>
          <w:szCs w:val="16"/>
          <w:lang w:val="fr-FR"/>
        </w:rPr>
      </w:pPr>
      <w:r>
        <w:rPr>
          <w:rFonts w:ascii="Times New Roman" w:hAnsi="Times New Roman"/>
          <w:sz w:val="16"/>
          <w:szCs w:val="16"/>
          <w:lang w:val="fr-FR"/>
        </w:rPr>
      </w:r>
    </w:p>
    <w:p>
      <w:pPr>
        <w:pStyle w:val="Normal"/>
        <w:spacing w:before="0" w:after="160"/>
        <w:rPr>
          <w:sz w:val="16"/>
          <w:szCs w:val="16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1227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Times New Roman" w:eastAsiaTheme="minorEastAsia"/>
      <w:color w:val="auto"/>
      <w:kern w:val="0"/>
      <w:sz w:val="22"/>
      <w:szCs w:val="22"/>
      <w:lang w:val="fr-FR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Application>LibreOffice/6.4.3.2$Windows_X86_64 LibreOffice_project/747b5d0ebf89f41c860ec2a39efd7cb15b54f2d8</Application>
  <Pages>1</Pages>
  <Words>414</Words>
  <Characters>2572</Characters>
  <CharactersWithSpaces>2879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2020-07-10T11:58:00Z</dcterms:created>
  <dc:creator>Mimi</dc:creator>
  <dc:description/>
  <dc:language>fr-FR</dc:language>
  <cp:lastModifiedBy/>
  <cp:lastPrinted>2020-07-11T16:54:00Z</cp:lastPrinted>
  <dcterms:modified xsi:type="dcterms:W3CDTF">2020-07-11T23:15:24Z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