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755" w:rsidRDefault="0039196D">
      <w:pPr>
        <w:rPr>
          <w:sz w:val="28"/>
          <w:szCs w:val="28"/>
        </w:rPr>
      </w:pPr>
      <w:r w:rsidRPr="0039196D">
        <w:rPr>
          <w:b/>
          <w:sz w:val="28"/>
          <w:szCs w:val="28"/>
        </w:rPr>
        <w:t>Liste</w:t>
      </w:r>
      <w:r>
        <w:rPr>
          <w:sz w:val="28"/>
          <w:szCs w:val="28"/>
        </w:rPr>
        <w:t xml:space="preserve"> (complétant celle du 27 avril 2015 de </w:t>
      </w:r>
      <w:proofErr w:type="spellStart"/>
      <w:r>
        <w:rPr>
          <w:sz w:val="28"/>
          <w:szCs w:val="28"/>
        </w:rPr>
        <w:t>Botamycos</w:t>
      </w:r>
      <w:proofErr w:type="spellEnd"/>
      <w:r>
        <w:rPr>
          <w:sz w:val="28"/>
          <w:szCs w:val="28"/>
        </w:rPr>
        <w:t>)</w:t>
      </w:r>
    </w:p>
    <w:p w:rsidR="0039196D" w:rsidRDefault="00EF5E98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*</w:t>
      </w:r>
      <w:r w:rsidR="0039196D" w:rsidRPr="00EF5E98">
        <w:rPr>
          <w:sz w:val="28"/>
          <w:szCs w:val="28"/>
          <w:u w:val="thick"/>
        </w:rPr>
        <w:t xml:space="preserve">Circuit des cascades de </w:t>
      </w:r>
      <w:proofErr w:type="spellStart"/>
      <w:r w:rsidR="0039196D" w:rsidRPr="00EF5E98">
        <w:rPr>
          <w:sz w:val="28"/>
          <w:szCs w:val="28"/>
          <w:u w:val="thick"/>
        </w:rPr>
        <w:t>Mauroul</w:t>
      </w:r>
      <w:proofErr w:type="spellEnd"/>
    </w:p>
    <w:p w:rsidR="0039196D" w:rsidRDefault="0039196D">
      <w:pPr>
        <w:rPr>
          <w:i/>
          <w:sz w:val="28"/>
          <w:szCs w:val="28"/>
        </w:rPr>
      </w:pPr>
      <w:proofErr w:type="spellStart"/>
      <w:r w:rsidRPr="0039196D">
        <w:rPr>
          <w:i/>
          <w:sz w:val="28"/>
          <w:szCs w:val="28"/>
        </w:rPr>
        <w:t>Asplenium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onopteris</w:t>
      </w:r>
      <w:proofErr w:type="spellEnd"/>
    </w:p>
    <w:p w:rsidR="0039196D" w:rsidRDefault="0039196D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Brachypodium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sylvaticum</w:t>
      </w:r>
      <w:proofErr w:type="spellEnd"/>
    </w:p>
    <w:p w:rsidR="0039196D" w:rsidRDefault="0039196D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Briza</w:t>
      </w:r>
      <w:proofErr w:type="spellEnd"/>
      <w:r>
        <w:rPr>
          <w:i/>
          <w:sz w:val="28"/>
          <w:szCs w:val="28"/>
        </w:rPr>
        <w:t xml:space="preserve"> maxima</w:t>
      </w:r>
    </w:p>
    <w:p w:rsidR="0039196D" w:rsidRDefault="0039196D">
      <w:pPr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Buddeja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weyeriana</w:t>
      </w:r>
      <w:proofErr w:type="spellEnd"/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à l’inflorescence jaune en boule </w:t>
      </w:r>
      <w:proofErr w:type="gramStart"/>
      <w:r>
        <w:rPr>
          <w:sz w:val="28"/>
          <w:szCs w:val="28"/>
        </w:rPr>
        <w:t>( Hybride</w:t>
      </w:r>
      <w:proofErr w:type="gramEnd"/>
      <w:r w:rsidR="00FF62E4">
        <w:rPr>
          <w:sz w:val="28"/>
          <w:szCs w:val="28"/>
        </w:rPr>
        <w:t xml:space="preserve"> de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B.davidii</w:t>
      </w:r>
      <w:proofErr w:type="spellEnd"/>
      <w:r>
        <w:rPr>
          <w:sz w:val="28"/>
          <w:szCs w:val="28"/>
        </w:rPr>
        <w:t xml:space="preserve"> X </w:t>
      </w:r>
      <w:proofErr w:type="spellStart"/>
      <w:r>
        <w:rPr>
          <w:sz w:val="28"/>
          <w:szCs w:val="28"/>
        </w:rPr>
        <w:t>B.globosa</w:t>
      </w:r>
      <w:proofErr w:type="spellEnd"/>
      <w:r>
        <w:rPr>
          <w:sz w:val="28"/>
          <w:szCs w:val="28"/>
        </w:rPr>
        <w:t>)</w:t>
      </w:r>
    </w:p>
    <w:p w:rsidR="0039196D" w:rsidRDefault="0039196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Carex </w:t>
      </w:r>
      <w:proofErr w:type="spellStart"/>
      <w:r>
        <w:rPr>
          <w:i/>
          <w:sz w:val="28"/>
          <w:szCs w:val="28"/>
        </w:rPr>
        <w:t>divulsa</w:t>
      </w:r>
      <w:proofErr w:type="spellEnd"/>
    </w:p>
    <w:p w:rsidR="0039196D" w:rsidRDefault="0039196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Dactylis </w:t>
      </w:r>
      <w:proofErr w:type="spellStart"/>
      <w:r>
        <w:rPr>
          <w:i/>
          <w:sz w:val="28"/>
          <w:szCs w:val="28"/>
        </w:rPr>
        <w:t>glomerata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sp</w:t>
      </w:r>
      <w:proofErr w:type="spellEnd"/>
      <w:r>
        <w:rPr>
          <w:i/>
          <w:sz w:val="28"/>
          <w:szCs w:val="28"/>
        </w:rPr>
        <w:t xml:space="preserve">. </w:t>
      </w:r>
      <w:proofErr w:type="spellStart"/>
      <w:r>
        <w:rPr>
          <w:i/>
          <w:sz w:val="28"/>
          <w:szCs w:val="28"/>
        </w:rPr>
        <w:t>Glomerata</w:t>
      </w:r>
      <w:proofErr w:type="spellEnd"/>
    </w:p>
    <w:p w:rsidR="0039196D" w:rsidRDefault="0039196D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Dioscorea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communis</w:t>
      </w:r>
      <w:proofErr w:type="spellEnd"/>
    </w:p>
    <w:p w:rsidR="0039196D" w:rsidRDefault="0039196D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Deschampsia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flexuosa</w:t>
      </w:r>
      <w:proofErr w:type="spellEnd"/>
    </w:p>
    <w:p w:rsidR="0039196D" w:rsidRDefault="0039196D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Dryopteris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filx</w:t>
      </w:r>
      <w:proofErr w:type="spellEnd"/>
      <w:r>
        <w:rPr>
          <w:i/>
          <w:sz w:val="28"/>
          <w:szCs w:val="28"/>
        </w:rPr>
        <w:t>-mas</w:t>
      </w:r>
    </w:p>
    <w:p w:rsidR="0039196D" w:rsidRDefault="0039196D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Epilobium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collinum</w:t>
      </w:r>
      <w:proofErr w:type="spellEnd"/>
    </w:p>
    <w:p w:rsidR="0039196D" w:rsidRDefault="0039196D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Eupatorium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cannabinum</w:t>
      </w:r>
      <w:proofErr w:type="spellEnd"/>
    </w:p>
    <w:p w:rsidR="00FF62E4" w:rsidRDefault="0039196D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Geum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urbanum</w:t>
      </w:r>
      <w:proofErr w:type="spellEnd"/>
    </w:p>
    <w:p w:rsidR="0039196D" w:rsidRDefault="0039196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Lactuca </w:t>
      </w:r>
      <w:proofErr w:type="spellStart"/>
      <w:r>
        <w:rPr>
          <w:i/>
          <w:sz w:val="28"/>
          <w:szCs w:val="28"/>
        </w:rPr>
        <w:t>viminea</w:t>
      </w:r>
      <w:proofErr w:type="spellEnd"/>
    </w:p>
    <w:p w:rsidR="0039196D" w:rsidRDefault="0039196D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Mercurialis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perennis</w:t>
      </w:r>
      <w:proofErr w:type="spellEnd"/>
    </w:p>
    <w:p w:rsidR="0039196D" w:rsidRDefault="0039196D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Saponaria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officinalis</w:t>
      </w:r>
      <w:proofErr w:type="spellEnd"/>
    </w:p>
    <w:p w:rsidR="0039196D" w:rsidRDefault="0039196D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Scabiosa</w:t>
      </w:r>
      <w:proofErr w:type="spellEnd"/>
      <w:r>
        <w:rPr>
          <w:i/>
          <w:sz w:val="28"/>
          <w:szCs w:val="28"/>
        </w:rPr>
        <w:t xml:space="preserve"> columbarium</w:t>
      </w:r>
    </w:p>
    <w:p w:rsidR="0039196D" w:rsidRDefault="00FF62E4">
      <w:pPr>
        <w:rPr>
          <w:i/>
          <w:sz w:val="28"/>
          <w:szCs w:val="28"/>
        </w:rPr>
      </w:pPr>
      <w:r>
        <w:rPr>
          <w:i/>
          <w:sz w:val="28"/>
          <w:szCs w:val="28"/>
        </w:rPr>
        <w:t>Sedum rupestre</w:t>
      </w:r>
    </w:p>
    <w:p w:rsidR="00FF62E4" w:rsidRDefault="00FF62E4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Stachys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sylvatica</w:t>
      </w:r>
      <w:proofErr w:type="spellEnd"/>
    </w:p>
    <w:p w:rsidR="00FF62E4" w:rsidRDefault="00FF62E4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Thuya </w:t>
      </w:r>
      <w:proofErr w:type="spellStart"/>
      <w:r>
        <w:rPr>
          <w:i/>
          <w:sz w:val="28"/>
          <w:szCs w:val="28"/>
        </w:rPr>
        <w:t>plicata</w:t>
      </w:r>
      <w:proofErr w:type="spellEnd"/>
    </w:p>
    <w:p w:rsidR="00AA4EF2" w:rsidRPr="00AA4EF2" w:rsidRDefault="00AA4EF2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Champignon : </w:t>
      </w:r>
      <w:proofErr w:type="spellStart"/>
      <w:r>
        <w:rPr>
          <w:i/>
          <w:sz w:val="28"/>
          <w:szCs w:val="28"/>
        </w:rPr>
        <w:t>Chlatrus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ruber</w:t>
      </w:r>
      <w:proofErr w:type="spellEnd"/>
    </w:p>
    <w:p w:rsidR="00FF62E4" w:rsidRDefault="00EF5E98">
      <w:pPr>
        <w:rPr>
          <w:sz w:val="28"/>
          <w:szCs w:val="28"/>
          <w:u w:val="thick"/>
        </w:rPr>
      </w:pPr>
      <w:r>
        <w:rPr>
          <w:sz w:val="28"/>
          <w:szCs w:val="28"/>
          <w:u w:val="single"/>
        </w:rPr>
        <w:t>*</w:t>
      </w:r>
      <w:r w:rsidR="00FF62E4" w:rsidRPr="00EF5E98">
        <w:rPr>
          <w:sz w:val="28"/>
          <w:szCs w:val="28"/>
          <w:u w:val="thick"/>
        </w:rPr>
        <w:t xml:space="preserve">A proximité du village de </w:t>
      </w:r>
      <w:proofErr w:type="spellStart"/>
      <w:r w:rsidR="00FF62E4" w:rsidRPr="00EF5E98">
        <w:rPr>
          <w:sz w:val="28"/>
          <w:szCs w:val="28"/>
          <w:u w:val="thick"/>
        </w:rPr>
        <w:t>Mauroul</w:t>
      </w:r>
      <w:proofErr w:type="spellEnd"/>
    </w:p>
    <w:p w:rsidR="00AA4EF2" w:rsidRPr="00AA4EF2" w:rsidRDefault="00AA4EF2">
      <w:pPr>
        <w:rPr>
          <w:i/>
          <w:sz w:val="28"/>
          <w:szCs w:val="28"/>
        </w:rPr>
      </w:pPr>
      <w:proofErr w:type="spellStart"/>
      <w:r w:rsidRPr="00AA4EF2">
        <w:rPr>
          <w:i/>
          <w:sz w:val="28"/>
          <w:szCs w:val="28"/>
        </w:rPr>
        <w:t>Acanthus</w:t>
      </w:r>
      <w:proofErr w:type="spellEnd"/>
      <w:r w:rsidRPr="00AA4EF2">
        <w:rPr>
          <w:i/>
          <w:sz w:val="28"/>
          <w:szCs w:val="28"/>
        </w:rPr>
        <w:t xml:space="preserve"> mollis</w:t>
      </w:r>
      <w:bookmarkStart w:id="0" w:name="_GoBack"/>
      <w:bookmarkEnd w:id="0"/>
    </w:p>
    <w:p w:rsidR="00FF62E4" w:rsidRDefault="00FF62E4">
      <w:pPr>
        <w:rPr>
          <w:i/>
          <w:sz w:val="28"/>
          <w:szCs w:val="28"/>
        </w:rPr>
      </w:pPr>
      <w:proofErr w:type="spellStart"/>
      <w:r w:rsidRPr="00FF62E4">
        <w:rPr>
          <w:i/>
          <w:sz w:val="28"/>
          <w:szCs w:val="28"/>
        </w:rPr>
        <w:t>Alcea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rosea</w:t>
      </w:r>
      <w:proofErr w:type="spellEnd"/>
    </w:p>
    <w:p w:rsidR="00FF62E4" w:rsidRDefault="00FF62E4">
      <w:pPr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lastRenderedPageBreak/>
        <w:t>Juglans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regia</w:t>
      </w:r>
      <w:proofErr w:type="spellEnd"/>
      <w:r>
        <w:rPr>
          <w:i/>
          <w:sz w:val="28"/>
          <w:szCs w:val="28"/>
        </w:rPr>
        <w:t xml:space="preserve"> </w:t>
      </w:r>
      <w:r w:rsidRPr="00FF62E4">
        <w:rPr>
          <w:sz w:val="28"/>
          <w:szCs w:val="28"/>
        </w:rPr>
        <w:t xml:space="preserve">(La </w:t>
      </w:r>
      <w:proofErr w:type="spellStart"/>
      <w:r w:rsidRPr="00FF62E4">
        <w:rPr>
          <w:sz w:val="28"/>
          <w:szCs w:val="28"/>
        </w:rPr>
        <w:t>juglone</w:t>
      </w:r>
      <w:proofErr w:type="spellEnd"/>
      <w:r>
        <w:rPr>
          <w:sz w:val="28"/>
          <w:szCs w:val="28"/>
        </w:rPr>
        <w:t xml:space="preserve"> des feuilles, herbicide naturel puissant, empêche beaucoup de plantes de pousser sous les noyers)</w:t>
      </w:r>
    </w:p>
    <w:p w:rsidR="00FF62E4" w:rsidRDefault="00FF62E4">
      <w:pPr>
        <w:rPr>
          <w:i/>
          <w:sz w:val="28"/>
          <w:szCs w:val="28"/>
        </w:rPr>
      </w:pPr>
      <w:proofErr w:type="spellStart"/>
      <w:r w:rsidRPr="00FF62E4">
        <w:rPr>
          <w:i/>
          <w:sz w:val="28"/>
          <w:szCs w:val="28"/>
        </w:rPr>
        <w:t>Lunaria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annua</w:t>
      </w:r>
      <w:proofErr w:type="spellEnd"/>
    </w:p>
    <w:p w:rsidR="00FF62E4" w:rsidRDefault="00FF62E4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Melissa </w:t>
      </w:r>
      <w:proofErr w:type="spellStart"/>
      <w:r>
        <w:rPr>
          <w:i/>
          <w:sz w:val="28"/>
          <w:szCs w:val="28"/>
        </w:rPr>
        <w:t>officinalis</w:t>
      </w:r>
      <w:proofErr w:type="spellEnd"/>
    </w:p>
    <w:p w:rsidR="00FF62E4" w:rsidRDefault="00FF62E4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Mirabilis </w:t>
      </w:r>
      <w:proofErr w:type="spellStart"/>
      <w:r>
        <w:rPr>
          <w:i/>
          <w:sz w:val="28"/>
          <w:szCs w:val="28"/>
        </w:rPr>
        <w:t>jalapa</w:t>
      </w:r>
      <w:proofErr w:type="spellEnd"/>
    </w:p>
    <w:p w:rsidR="00FF62E4" w:rsidRDefault="00FF62E4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Pinus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nigra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sp</w:t>
      </w:r>
      <w:proofErr w:type="spellEnd"/>
      <w:r>
        <w:rPr>
          <w:i/>
          <w:sz w:val="28"/>
          <w:szCs w:val="28"/>
        </w:rPr>
        <w:t xml:space="preserve">. </w:t>
      </w:r>
      <w:proofErr w:type="spellStart"/>
      <w:r>
        <w:rPr>
          <w:i/>
          <w:sz w:val="28"/>
          <w:szCs w:val="28"/>
        </w:rPr>
        <w:t>Nigra</w:t>
      </w:r>
      <w:proofErr w:type="spellEnd"/>
    </w:p>
    <w:p w:rsidR="00FF62E4" w:rsidRDefault="00FF62E4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Solanum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nigrum</w:t>
      </w:r>
      <w:proofErr w:type="spellEnd"/>
    </w:p>
    <w:p w:rsidR="00FF62E4" w:rsidRDefault="00FF62E4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Tanacetum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parthenium</w:t>
      </w:r>
      <w:proofErr w:type="spellEnd"/>
    </w:p>
    <w:p w:rsidR="00FF62E4" w:rsidRPr="00EF5E98" w:rsidRDefault="00EF5E98">
      <w:pPr>
        <w:rPr>
          <w:sz w:val="28"/>
          <w:szCs w:val="28"/>
          <w:u w:val="thick"/>
        </w:rPr>
      </w:pPr>
      <w:r w:rsidRPr="00EF5E98">
        <w:rPr>
          <w:sz w:val="28"/>
          <w:szCs w:val="28"/>
          <w:u w:val="thick"/>
        </w:rPr>
        <w:t>*</w:t>
      </w:r>
      <w:r w:rsidR="00FF62E4" w:rsidRPr="00EF5E98">
        <w:rPr>
          <w:sz w:val="28"/>
          <w:szCs w:val="28"/>
          <w:u w:val="thick"/>
        </w:rPr>
        <w:t xml:space="preserve">Vers la cascade du </w:t>
      </w:r>
      <w:proofErr w:type="spellStart"/>
      <w:r w:rsidR="00FF62E4" w:rsidRPr="00EF5E98">
        <w:rPr>
          <w:sz w:val="28"/>
          <w:szCs w:val="28"/>
          <w:u w:val="thick"/>
        </w:rPr>
        <w:t>Fréjo</w:t>
      </w:r>
      <w:proofErr w:type="spellEnd"/>
    </w:p>
    <w:p w:rsidR="00FF62E4" w:rsidRPr="00EF5E98" w:rsidRDefault="00FF62E4">
      <w:pPr>
        <w:rPr>
          <w:b/>
          <w:i/>
          <w:sz w:val="28"/>
          <w:szCs w:val="28"/>
        </w:rPr>
      </w:pPr>
      <w:r w:rsidRPr="00EF5E98">
        <w:rPr>
          <w:b/>
          <w:i/>
          <w:sz w:val="28"/>
          <w:szCs w:val="28"/>
        </w:rPr>
        <w:t xml:space="preserve">Drosera </w:t>
      </w:r>
      <w:proofErr w:type="spellStart"/>
      <w:r w:rsidRPr="00EF5E98">
        <w:rPr>
          <w:b/>
          <w:i/>
          <w:sz w:val="28"/>
          <w:szCs w:val="28"/>
        </w:rPr>
        <w:t>rotundifolia</w:t>
      </w:r>
      <w:proofErr w:type="spellEnd"/>
    </w:p>
    <w:p w:rsidR="00FF62E4" w:rsidRDefault="00FF62E4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Arbutus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unedo</w:t>
      </w:r>
      <w:proofErr w:type="spellEnd"/>
    </w:p>
    <w:p w:rsidR="00FF62E4" w:rsidRDefault="00FF62E4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Asplenium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tricomanes</w:t>
      </w:r>
      <w:proofErr w:type="spellEnd"/>
    </w:p>
    <w:p w:rsidR="00FF62E4" w:rsidRDefault="00FF62E4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Erica </w:t>
      </w:r>
      <w:proofErr w:type="spellStart"/>
      <w:r>
        <w:rPr>
          <w:i/>
          <w:sz w:val="28"/>
          <w:szCs w:val="28"/>
        </w:rPr>
        <w:t>arborea</w:t>
      </w:r>
      <w:proofErr w:type="spellEnd"/>
    </w:p>
    <w:p w:rsidR="00FF62E4" w:rsidRDefault="00FF62E4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Hippocrepis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emerus</w:t>
      </w:r>
      <w:proofErr w:type="spellEnd"/>
    </w:p>
    <w:p w:rsidR="00FF62E4" w:rsidRDefault="00FF62E4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Impatiens </w:t>
      </w:r>
      <w:proofErr w:type="spellStart"/>
      <w:r>
        <w:rPr>
          <w:i/>
          <w:sz w:val="28"/>
          <w:szCs w:val="28"/>
        </w:rPr>
        <w:t>balfouri</w:t>
      </w:r>
      <w:proofErr w:type="spellEnd"/>
    </w:p>
    <w:p w:rsidR="00FF62E4" w:rsidRDefault="00FF62E4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Phyllirea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latifolia</w:t>
      </w:r>
      <w:proofErr w:type="spellEnd"/>
    </w:p>
    <w:p w:rsidR="00FF62E4" w:rsidRDefault="00EF5E98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Quercus </w:t>
      </w:r>
      <w:proofErr w:type="spellStart"/>
      <w:r>
        <w:rPr>
          <w:i/>
          <w:sz w:val="28"/>
          <w:szCs w:val="28"/>
        </w:rPr>
        <w:t>ilex</w:t>
      </w:r>
      <w:proofErr w:type="spellEnd"/>
    </w:p>
    <w:p w:rsidR="00EF5E98" w:rsidRDefault="00EF5E98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Quercus </w:t>
      </w:r>
      <w:proofErr w:type="spellStart"/>
      <w:r>
        <w:rPr>
          <w:i/>
          <w:sz w:val="28"/>
          <w:szCs w:val="28"/>
        </w:rPr>
        <w:t>rubra</w:t>
      </w:r>
      <w:proofErr w:type="spellEnd"/>
      <w:r>
        <w:rPr>
          <w:i/>
          <w:sz w:val="28"/>
          <w:szCs w:val="28"/>
        </w:rPr>
        <w:t xml:space="preserve"> ( ?)</w:t>
      </w:r>
    </w:p>
    <w:p w:rsidR="00AA4EF2" w:rsidRPr="00AA4EF2" w:rsidRDefault="00AA4EF2">
      <w:pPr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Robinia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pseudoacacia</w:t>
      </w:r>
      <w:proofErr w:type="spellEnd"/>
      <w:r>
        <w:rPr>
          <w:i/>
          <w:sz w:val="28"/>
          <w:szCs w:val="28"/>
        </w:rPr>
        <w:t xml:space="preserve"> (</w:t>
      </w:r>
      <w:r>
        <w:rPr>
          <w:sz w:val="28"/>
          <w:szCs w:val="28"/>
        </w:rPr>
        <w:t>envahissant)</w:t>
      </w:r>
    </w:p>
    <w:p w:rsidR="00EF5E98" w:rsidRDefault="00EF5E98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Ruscus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aculeatus</w:t>
      </w:r>
      <w:proofErr w:type="spellEnd"/>
    </w:p>
    <w:p w:rsidR="00EF5E98" w:rsidRDefault="00EF5E98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Smilax </w:t>
      </w:r>
      <w:proofErr w:type="spellStart"/>
      <w:r>
        <w:rPr>
          <w:i/>
          <w:sz w:val="28"/>
          <w:szCs w:val="28"/>
        </w:rPr>
        <w:t>aspera</w:t>
      </w:r>
      <w:proofErr w:type="spellEnd"/>
    </w:p>
    <w:p w:rsidR="00EF5E98" w:rsidRDefault="00EF5E98">
      <w:pPr>
        <w:rPr>
          <w:b/>
          <w:i/>
          <w:sz w:val="28"/>
          <w:szCs w:val="28"/>
        </w:rPr>
      </w:pPr>
      <w:proofErr w:type="spellStart"/>
      <w:r w:rsidRPr="00EF5E98">
        <w:rPr>
          <w:b/>
          <w:i/>
          <w:sz w:val="28"/>
          <w:szCs w:val="28"/>
        </w:rPr>
        <w:t>Sorbus</w:t>
      </w:r>
      <w:proofErr w:type="spellEnd"/>
      <w:r w:rsidRPr="00EF5E98">
        <w:rPr>
          <w:b/>
          <w:i/>
          <w:sz w:val="28"/>
          <w:szCs w:val="28"/>
        </w:rPr>
        <w:t xml:space="preserve"> </w:t>
      </w:r>
      <w:proofErr w:type="spellStart"/>
      <w:r w:rsidRPr="00EF5E98">
        <w:rPr>
          <w:b/>
          <w:i/>
          <w:sz w:val="28"/>
          <w:szCs w:val="28"/>
        </w:rPr>
        <w:t>torminalis</w:t>
      </w:r>
      <w:proofErr w:type="spellEnd"/>
    </w:p>
    <w:p w:rsidR="00EF5E98" w:rsidRDefault="00EF5E98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Tilia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platyphyllos</w:t>
      </w:r>
      <w:proofErr w:type="spellEnd"/>
    </w:p>
    <w:p w:rsidR="00EF5E98" w:rsidRPr="00EF5E98" w:rsidRDefault="00EF5E98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Vinca</w:t>
      </w:r>
      <w:proofErr w:type="spellEnd"/>
      <w:r>
        <w:rPr>
          <w:i/>
          <w:sz w:val="28"/>
          <w:szCs w:val="28"/>
        </w:rPr>
        <w:t xml:space="preserve"> major</w:t>
      </w:r>
    </w:p>
    <w:p w:rsidR="00FF62E4" w:rsidRPr="00FF62E4" w:rsidRDefault="00FF62E4">
      <w:pPr>
        <w:rPr>
          <w:i/>
          <w:sz w:val="28"/>
          <w:szCs w:val="28"/>
          <w:u w:val="single"/>
        </w:rPr>
      </w:pPr>
    </w:p>
    <w:p w:rsidR="00FF62E4" w:rsidRPr="00FF62E4" w:rsidRDefault="00FF62E4">
      <w:pPr>
        <w:rPr>
          <w:sz w:val="28"/>
          <w:szCs w:val="28"/>
          <w:u w:val="single"/>
        </w:rPr>
      </w:pPr>
    </w:p>
    <w:sectPr w:rsidR="00FF62E4" w:rsidRPr="00FF6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96D"/>
    <w:rsid w:val="00273755"/>
    <w:rsid w:val="0039196D"/>
    <w:rsid w:val="00AA4EF2"/>
    <w:rsid w:val="00EF5E98"/>
    <w:rsid w:val="00FF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8E4163-68C5-4F7A-B1A9-80BE1DE8D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4</cp:revision>
  <dcterms:created xsi:type="dcterms:W3CDTF">2021-07-30T12:30:00Z</dcterms:created>
  <dcterms:modified xsi:type="dcterms:W3CDTF">2021-07-31T03:06:00Z</dcterms:modified>
</cp:coreProperties>
</file>