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D5D" w:rsidRPr="00DD63C9" w:rsidRDefault="00DD63C9">
      <w:pPr>
        <w:rPr>
          <w:rFonts w:ascii="Garamond" w:hAnsi="Garamond"/>
          <w:color w:val="FF0000"/>
        </w:rPr>
      </w:pPr>
      <w:r>
        <w:rPr>
          <w:rFonts w:ascii="Garamond" w:hAnsi="Garamond"/>
          <w:color w:val="FF0000"/>
        </w:rPr>
        <w:t>JEUDI 05 AOUT 2021 </w:t>
      </w:r>
      <w:proofErr w:type="gramStart"/>
      <w:r>
        <w:rPr>
          <w:rFonts w:ascii="Garamond" w:hAnsi="Garamond"/>
          <w:color w:val="FF0000"/>
        </w:rPr>
        <w:t>:</w:t>
      </w:r>
      <w:proofErr w:type="spellStart"/>
      <w:r>
        <w:rPr>
          <w:rFonts w:ascii="Garamond" w:hAnsi="Garamond"/>
          <w:color w:val="FF0000"/>
        </w:rPr>
        <w:t>Ceilhes</w:t>
      </w:r>
      <w:proofErr w:type="spellEnd"/>
      <w:proofErr w:type="gramEnd"/>
      <w:r>
        <w:rPr>
          <w:rFonts w:ascii="Garamond" w:hAnsi="Garamond"/>
          <w:color w:val="FF0000"/>
        </w:rPr>
        <w:t xml:space="preserve"> (34)</w:t>
      </w: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bord de piste « la combette »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Arctium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Bernh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pairae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F.W.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crinitum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J.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Arèn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setosa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Haller fil.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convolvulus (L.) A.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Löve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murorum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nobile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Gren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Godron gr.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taurinense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racemosum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Logfia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Bellardi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Petrorhagia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prolifera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trivialis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Primula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Pseudotsuga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menziesii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erucifolius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Spergularia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bocconi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(Scheele)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Ascherson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Graebner</w:t>
            </w:r>
            <w:proofErr w:type="spellEnd"/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Symphoricarpos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alba (L.) S.F. Blake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Tamus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pulegioides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63C9" w:rsidRPr="00DD63C9" w:rsidTr="00DD63C9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3C9" w:rsidRPr="00DD63C9" w:rsidRDefault="00DD63C9" w:rsidP="00DD63C9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Michx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DD63C9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Scheele</w:t>
            </w:r>
          </w:p>
        </w:tc>
      </w:tr>
    </w:tbl>
    <w:p w:rsidR="00DD63C9" w:rsidRDefault="00DD63C9">
      <w:pPr>
        <w:rPr>
          <w:i/>
        </w:rPr>
      </w:pPr>
    </w:p>
    <w:p w:rsidR="00DD63C9" w:rsidRPr="00DD63C9" w:rsidRDefault="00DD63C9">
      <w:pPr>
        <w:rPr>
          <w:i/>
        </w:rPr>
      </w:pPr>
      <w:r>
        <w:rPr>
          <w:i/>
        </w:rPr>
        <w:t>Pour l’après-midi, piste au bord de l’Orb, il suffira de se reporter à la liste faite au même endroit le 27/08/2015, nous avions vu les mêmes plantes</w:t>
      </w:r>
      <w:r w:rsidR="00C45044">
        <w:rPr>
          <w:i/>
        </w:rPr>
        <w:t xml:space="preserve"> (j’ai vérifié)</w:t>
      </w:r>
    </w:p>
    <w:sectPr w:rsidR="00DD63C9" w:rsidRPr="00DD63C9" w:rsidSect="00DD63C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63C9"/>
    <w:rsid w:val="00940D5D"/>
    <w:rsid w:val="00C45044"/>
    <w:rsid w:val="00DD6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D5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7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496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2021-08-06T15:35:00Z</dcterms:created>
  <dcterms:modified xsi:type="dcterms:W3CDTF">2021-08-06T15:47:00Z</dcterms:modified>
</cp:coreProperties>
</file>