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Default="00232434">
      <w:r>
        <w:t>Vendredi 10 Mai 2024 : de Saint-</w:t>
      </w:r>
      <w:proofErr w:type="spellStart"/>
      <w:r>
        <w:t>Fréchoux</w:t>
      </w:r>
      <w:proofErr w:type="spellEnd"/>
      <w:r>
        <w:t xml:space="preserve"> à </w:t>
      </w:r>
      <w:proofErr w:type="spellStart"/>
      <w:r>
        <w:t>Rabejac</w:t>
      </w:r>
      <w:proofErr w:type="spellEnd"/>
    </w:p>
    <w:tbl>
      <w:tblPr>
        <w:tblW w:w="574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à Saint-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Fréchoux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(34)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Acer negundo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Req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Bertol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triuncialis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cyrilli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Tenore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simplex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Rudolphi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Anacamptis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pyramidalis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foemina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Anthemis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serpyllifolia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leptoclados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paucinervis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verlotiorum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Lamotte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hamosus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Blackstonia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Bromus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diandrus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Roth subsp.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maximus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Desf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Soo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Roth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racemosus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rubens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pycnocephalus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calcitrapa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melitensis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paniculata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ruber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Coriaria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myrtifolia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scorpioides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Koch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Crucianella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hispanica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Roth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cyparissias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exigua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Filago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pyramidata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Galium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parisiense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Gladiolus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flavum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Hedypnois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rhagadioloides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F.W. Schmidt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Hirschfeldia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incana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Lagrèze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Holcus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Knautia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integrifolia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Bertol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sphaericus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bienne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Lolium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perenne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Lunaria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arabica (L.) Hudson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lupulina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orbicularis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Bartal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polymorpha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praecox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rigidula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amethystina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Pourret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Minuartia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hybrida (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Schischkin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laxa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(Jord.) Jau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Hill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Nasturtium officinale R. Br.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apifera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Orlaya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daucoides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rhoeas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Petrorhagia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prolifera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Phalaris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arundinacea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Phillyrea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latifolia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Fourn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afra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lagopus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cambricum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tremula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Rhagadiolus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edulis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crispus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Rumex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intermedius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Saxifraga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tridactylites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acre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caespitosum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DC.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Sideritis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romana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nocturna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Silybum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marianum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Solanum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chenopodioides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cherleri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scabrum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Trigonella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monspeliaca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dentata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Pollich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Velezia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Veronica anagallis-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aquatica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bithynica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Vicia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hirsuta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S.F. Gray</w:t>
            </w:r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kitaibeliana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Vulpia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unilateralis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Stace</w:t>
            </w:r>
          </w:p>
        </w:tc>
      </w:tr>
    </w:tbl>
    <w:p w:rsidR="00232434" w:rsidRDefault="00232434">
      <w:pPr>
        <w:rPr>
          <w:i/>
        </w:rPr>
      </w:pPr>
    </w:p>
    <w:tbl>
      <w:tblPr>
        <w:tblW w:w="586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860"/>
      </w:tblGrid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aux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Gaussels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(Rabejac)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Req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Bertol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triuncialis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roseum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paucinervis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sterilis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Avenula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H.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Scholz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Blackstonia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Borago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distachyon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maxima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Roth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Bromus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sterilis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baldense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Turra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erinus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pycnocephalus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Catapodium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C.E. Hubbard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Crucianella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hispanica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Roth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arundinacea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parisiense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Gladiolus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Hirschfeldia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incana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Lagrèze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Jasminum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Knautia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integrifolia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Bertol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suaveolens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Minuartia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hybrida (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Schischkin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laxa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(Jord.) Jau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Misopates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orontium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Hill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Nasturtium officinale R. Br.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Neatostema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apulum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I.M. Johnston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scolopax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laxiflora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Orlaya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daucoides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rhoeas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Pisum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sativum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elatius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(M.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Bieb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Ascherson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Graeb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lagopus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trivialis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Saxifraga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tridactylites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ochroleucum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Chaix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Serapias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lingua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Serapias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vomeracea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Briq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Thymus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glomeratum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Trigonella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monspeliaca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Veronica anagallis-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aquatica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bithynica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32434" w:rsidRPr="00232434" w:rsidTr="00232434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434" w:rsidRPr="00232434" w:rsidRDefault="00232434" w:rsidP="00232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Vulpia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232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232434" w:rsidRPr="00232434" w:rsidRDefault="00232434">
      <w:pPr>
        <w:rPr>
          <w:i/>
        </w:rPr>
      </w:pPr>
    </w:p>
    <w:sectPr w:rsidR="00232434" w:rsidRPr="00232434" w:rsidSect="00232434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32434"/>
    <w:rsid w:val="00232434"/>
    <w:rsid w:val="00617829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7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908</Words>
  <Characters>4995</Characters>
  <Application>Microsoft Office Word</Application>
  <DocSecurity>0</DocSecurity>
  <Lines>41</Lines>
  <Paragraphs>11</Paragraphs>
  <ScaleCrop>false</ScaleCrop>
  <Company/>
  <LinksUpToDate>false</LinksUpToDate>
  <CharactersWithSpaces>5892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2024-05-14T08:49:00Z</dcterms:created>
  <dcterms:modified xsi:type="dcterms:W3CDTF">2024-05-14T08:53:00Z</dcterms:modified>
</cp:coreProperties>
</file>