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032970" w:rsidRDefault="00032970">
      <w:pPr>
        <w:rPr>
          <w:b/>
          <w:color w:val="FF0000"/>
          <w:sz w:val="24"/>
          <w:szCs w:val="24"/>
        </w:rPr>
      </w:pPr>
      <w:r w:rsidRPr="00032970">
        <w:rPr>
          <w:b/>
          <w:color w:val="FF0000"/>
          <w:sz w:val="24"/>
          <w:szCs w:val="24"/>
        </w:rPr>
        <w:t xml:space="preserve">Jeudi  06 Mars 2025 : </w:t>
      </w:r>
      <w:proofErr w:type="spellStart"/>
      <w:r w:rsidRPr="00032970">
        <w:rPr>
          <w:b/>
          <w:color w:val="FF0000"/>
          <w:sz w:val="24"/>
          <w:szCs w:val="24"/>
        </w:rPr>
        <w:t>Lespignan</w:t>
      </w:r>
      <w:proofErr w:type="spellEnd"/>
      <w:r w:rsidRPr="00032970">
        <w:rPr>
          <w:b/>
          <w:color w:val="FF0000"/>
          <w:sz w:val="24"/>
          <w:szCs w:val="24"/>
        </w:rPr>
        <w:t xml:space="preserve"> -34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 site archéologique derrière les </w:t>
            </w:r>
          </w:p>
          <w:p w:rsid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Clotinières</w:t>
            </w:r>
            <w:proofErr w:type="spellEnd"/>
          </w:p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Anacyclus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clavatus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hamosus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althaeoides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asperrimum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densiflora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Hedypnois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cretica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Dum.-Courset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ledifolium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salicifolium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violaceum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Helichrysum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Lemna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Lobularia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Marrubium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umbellatum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Phagnalon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sordidum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pinea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albicans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Platycapnos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sceleratus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Romulea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ramiflora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Santolina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chamaecyparissus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squarrosa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autumnalis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Suaeda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J.F.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Gmel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braunblanquetii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van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Soest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Teucrium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polium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clapae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S.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Puech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Tordylium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Valantia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Veronica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32970" w:rsidRPr="00032970" w:rsidTr="00032970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2970" w:rsidRPr="00032970" w:rsidRDefault="00032970" w:rsidP="00032970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32970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</w:tbl>
    <w:p w:rsidR="00032970" w:rsidRDefault="00032970">
      <w:pPr>
        <w:rPr>
          <w:i/>
        </w:rPr>
      </w:pPr>
    </w:p>
    <w:tbl>
      <w:tblPr>
        <w:tblW w:w="5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0"/>
      </w:tblGrid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au Puech Paris</w:t>
            </w:r>
          </w:p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Bartsia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trixago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acaulis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melitensis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Tausch</w:t>
            </w:r>
            <w:proofErr w:type="spellEnd"/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lacaitae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A.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Terracciano</w:t>
            </w:r>
            <w:proofErr w:type="spellEnd"/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ledifolium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salicifolium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violaceum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lutescens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Kandis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Lithospermum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Lobularia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Onopordum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illyricum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Opuntia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engelmannii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Engelmann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Burnat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Phagnalon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sordidum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albicans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Santolina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chamaecyparissus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squarrosa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tridactylites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tortuosum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fruticulosa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D4F5A" w:rsidRPr="008D4F5A" w:rsidTr="008D4F5A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F5A" w:rsidRPr="008D4F5A" w:rsidRDefault="008D4F5A" w:rsidP="008D4F5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D4F5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</w:tbl>
    <w:p w:rsidR="008D4F5A" w:rsidRPr="00032970" w:rsidRDefault="008D4F5A">
      <w:pPr>
        <w:rPr>
          <w:i/>
        </w:rPr>
      </w:pPr>
    </w:p>
    <w:sectPr w:rsidR="008D4F5A" w:rsidRPr="00032970" w:rsidSect="0003297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32970"/>
    <w:rsid w:val="00032970"/>
    <w:rsid w:val="002770D8"/>
    <w:rsid w:val="008D4F5A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845</Words>
  <Characters>4652</Characters>
  <Application>Microsoft Office Word</Application>
  <DocSecurity>0</DocSecurity>
  <Lines>38</Lines>
  <Paragraphs>10</Paragraphs>
  <ScaleCrop>false</ScaleCrop>
  <Company/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2025-03-07T15:18:00Z</dcterms:created>
  <dcterms:modified xsi:type="dcterms:W3CDTF">2025-03-07T16:03:00Z</dcterms:modified>
</cp:coreProperties>
</file>