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12415" w14:textId="4FA9C6BC" w:rsidR="007D17F6" w:rsidRDefault="00CA2BD7">
      <w:proofErr w:type="spellStart"/>
      <w:r>
        <w:t>Boussagues</w:t>
      </w:r>
      <w:proofErr w:type="spellEnd"/>
      <w:r>
        <w:t xml:space="preserve"> 29 mai 2025</w:t>
      </w:r>
    </w:p>
    <w:p w14:paraId="2C915D50" w14:textId="77777777" w:rsidR="00CA2BD7" w:rsidRDefault="00CA2BD7"/>
    <w:tbl>
      <w:tblPr>
        <w:tblW w:w="76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60"/>
      </w:tblGrid>
      <w:tr w:rsidR="00CA2BD7" w:rsidRPr="00CA2BD7" w14:paraId="01828880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E201B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Acer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monspessulanum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3548C20F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B3E11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Aegilops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geniculata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Roth</w:t>
            </w:r>
          </w:p>
        </w:tc>
      </w:tr>
      <w:tr w:rsidR="00CA2BD7" w:rsidRPr="00CA2BD7" w14:paraId="75026963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97B0D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Aegilops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neglecta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 Req. ex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Bertol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.</w:t>
            </w:r>
          </w:p>
        </w:tc>
      </w:tr>
      <w:tr w:rsidR="00CA2BD7" w:rsidRPr="00CA2BD7" w14:paraId="14BF028A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20461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Allium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roseum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37EBF808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12100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Allium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sphaerocephalum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2CE4F3FD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72EA2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Amelanchier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ovalis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Medik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.</w:t>
            </w:r>
          </w:p>
        </w:tc>
      </w:tr>
      <w:tr w:rsidR="00CA2BD7" w:rsidRPr="00CA2BD7" w14:paraId="18A245D7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1038E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Anacamptis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pyramidalis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(L.) Rich. </w:t>
            </w:r>
          </w:p>
        </w:tc>
      </w:tr>
      <w:tr w:rsidR="00CA2BD7" w:rsidRPr="00CA2BD7" w14:paraId="466A5DE2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E081F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Anisantha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madritensis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(L.) Nevski</w:t>
            </w:r>
          </w:p>
        </w:tc>
      </w:tr>
      <w:tr w:rsidR="00CA2BD7" w:rsidRPr="00CA2BD7" w14:paraId="200ED1BD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09205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Anisantha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rubens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 (L.) Nevski</w:t>
            </w:r>
          </w:p>
        </w:tc>
      </w:tr>
      <w:tr w:rsidR="00CA2BD7" w:rsidRPr="00CA2BD7" w14:paraId="1DAC3648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10651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Anthericum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liliago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2C2446EF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B2E83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Anthyllis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vulneraria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 subsp. 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rubriflora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 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Arcang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.</w:t>
            </w:r>
          </w:p>
        </w:tc>
      </w:tr>
      <w:tr w:rsidR="00CA2BD7" w:rsidRPr="00CA2BD7" w14:paraId="5EC6089A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215AC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Anthriscus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sylvestris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 (L.)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Hoffm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.</w:t>
            </w:r>
          </w:p>
        </w:tc>
      </w:tr>
      <w:tr w:rsidR="00CA2BD7" w:rsidRPr="00CA2BD7" w14:paraId="636DFECF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4E0B9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Aphyllanthes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monspeliensis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 </w:t>
            </w:r>
          </w:p>
        </w:tc>
      </w:tr>
      <w:tr w:rsidR="00CA2BD7" w:rsidRPr="00CA2BD7" w14:paraId="46BB2E21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530BB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Arenaria serpyllifolia L.</w:t>
            </w:r>
          </w:p>
        </w:tc>
      </w:tr>
      <w:tr w:rsidR="00CA2BD7" w:rsidRPr="00CA2BD7" w14:paraId="2205A46E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58AAC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Aristolochia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rotunda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07FF5CAC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1CF6D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Asparagus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acutifolius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 </w:t>
            </w:r>
          </w:p>
        </w:tc>
      </w:tr>
      <w:tr w:rsidR="00CA2BD7" w:rsidRPr="00CA2BD7" w14:paraId="1F67AD3C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2DE51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Avena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sterilis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700DF4B8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D882C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Biscutella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laevigata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52B0D95D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236E5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Bituminaria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bituminosa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(L.)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C.</w:t>
            </w:r>
            <w:proofErr w:type="gram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H.Stirt</w:t>
            </w:r>
            <w:proofErr w:type="spellEnd"/>
            <w:proofErr w:type="gram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.</w:t>
            </w:r>
          </w:p>
        </w:tc>
      </w:tr>
      <w:tr w:rsidR="00CA2BD7" w:rsidRPr="00CA2BD7" w14:paraId="53FB7852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FAD62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>Blackstonia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>perfoliata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 xml:space="preserve"> subsp.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>perfoliata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 xml:space="preserve"> (L.)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Huds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.</w:t>
            </w:r>
          </w:p>
        </w:tc>
      </w:tr>
      <w:tr w:rsidR="00CA2BD7" w:rsidRPr="00CA2BD7" w14:paraId="4D820CAB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3B4F5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Bromopsis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erecta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(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Huds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.)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Fourr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.</w:t>
            </w:r>
          </w:p>
        </w:tc>
      </w:tr>
      <w:tr w:rsidR="00CA2BD7" w:rsidRPr="00CA2BD7" w14:paraId="0343AB93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CEB18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Bromus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hordeaceus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3707F297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9CE30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Buxus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sempervirens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584ADDA9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24B98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Carduus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nigrescens subsp. 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vivariensis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 (Jord.) Bonnier &amp; Layens</w:t>
            </w:r>
          </w:p>
        </w:tc>
      </w:tr>
      <w:tr w:rsidR="00CA2BD7" w:rsidRPr="00CA2BD7" w14:paraId="1D6D4F27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67542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Carduus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pycnocephalus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72E05822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24D69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Catananche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cærulea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1A6214EC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209E3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Catapodium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rigidum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(L.)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C.</w:t>
            </w:r>
            <w:proofErr w:type="gram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E.Hubb</w:t>
            </w:r>
            <w:proofErr w:type="spellEnd"/>
            <w:proofErr w:type="gram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.</w:t>
            </w:r>
          </w:p>
        </w:tc>
      </w:tr>
      <w:tr w:rsidR="00CA2BD7" w:rsidRPr="00CA2BD7" w14:paraId="2955701C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951D7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>Centaurea aspera subsp. aspera L.</w:t>
            </w:r>
          </w:p>
        </w:tc>
      </w:tr>
      <w:tr w:rsidR="00CA2BD7" w:rsidRPr="00CA2BD7" w14:paraId="0EC5FC89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AB531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Centaurea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pectinata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2C0DBD35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5BE2D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Centaurium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erythraea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Rafn</w:t>
            </w:r>
            <w:proofErr w:type="spellEnd"/>
          </w:p>
        </w:tc>
      </w:tr>
      <w:tr w:rsidR="00CA2BD7" w:rsidRPr="00CA2BD7" w14:paraId="45FE6F4C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07392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Centranthus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ruber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(L.) DC.</w:t>
            </w:r>
          </w:p>
        </w:tc>
      </w:tr>
      <w:tr w:rsidR="00CA2BD7" w:rsidRPr="00CA2BD7" w14:paraId="28340EA7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0867C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Clematis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flammula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 </w:t>
            </w:r>
          </w:p>
        </w:tc>
      </w:tr>
      <w:tr w:rsidR="00CA2BD7" w:rsidRPr="00CA2BD7" w14:paraId="042D3AE2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2DAB5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Clematis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vitalba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550240C8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89D95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>Clinopodium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 xml:space="preserve"> nepeta subsp. nepeta (L.)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Kuntze</w:t>
            </w:r>
            <w:proofErr w:type="spellEnd"/>
          </w:p>
        </w:tc>
      </w:tr>
      <w:tr w:rsidR="00CA2BD7" w:rsidRPr="00CA2BD7" w14:paraId="0036FD46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C28D3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Convolvulus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cantabrica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6A8F2C81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F1901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Coriaria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myrtifolia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725221DD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B43BB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Cormus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domestica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 (L.)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Spach</w:t>
            </w:r>
            <w:proofErr w:type="spellEnd"/>
          </w:p>
        </w:tc>
      </w:tr>
      <w:tr w:rsidR="00CA2BD7" w:rsidRPr="00CA2BD7" w14:paraId="57CE54EA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A1FAF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Cornus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sanguinea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0A38624A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C74C5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Crataegus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monogyna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Jacq.</w:t>
            </w:r>
          </w:p>
        </w:tc>
      </w:tr>
      <w:tr w:rsidR="00CA2BD7" w:rsidRPr="00CA2BD7" w14:paraId="423CADDB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F779E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>Crepis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 xml:space="preserve"> vesicaria subsp.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>taraxacifolia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 xml:space="preserve"> (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>Thuill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 xml:space="preserve">.)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Thell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. ex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Schinz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&amp; </w:t>
            </w:r>
            <w:proofErr w:type="spellStart"/>
            <w:proofErr w:type="gram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R.Keller</w:t>
            </w:r>
            <w:proofErr w:type="spellEnd"/>
            <w:proofErr w:type="gramEnd"/>
          </w:p>
        </w:tc>
      </w:tr>
      <w:tr w:rsidR="00CA2BD7" w:rsidRPr="00CA2BD7" w14:paraId="24A29583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69303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>Dactylis glomerata subsp. hispanica (Roth) Nyman</w:t>
            </w:r>
          </w:p>
        </w:tc>
      </w:tr>
      <w:tr w:rsidR="00CA2BD7" w:rsidRPr="00CA2BD7" w14:paraId="39509922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E77A4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Echium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vulgare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41386631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F7CEC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lastRenderedPageBreak/>
              <w:t>Eryngium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campestre L.</w:t>
            </w:r>
          </w:p>
        </w:tc>
      </w:tr>
      <w:tr w:rsidR="00CA2BD7" w:rsidRPr="00CA2BD7" w14:paraId="61A53BC7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53454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Euphorbia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exigua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7C984B2F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32327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Euphorbia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nicaeensis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All. </w:t>
            </w:r>
          </w:p>
        </w:tc>
      </w:tr>
      <w:tr w:rsidR="00CA2BD7" w:rsidRPr="00CA2BD7" w14:paraId="200AD8F6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936DE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Euphorbia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serrata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2E35E258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22803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Fraxinus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excelsior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7B1A7C2B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908FB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Fraxinus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ornus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0A297E22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A688B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Fumana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ericifolia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Wallr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.</w:t>
            </w:r>
          </w:p>
        </w:tc>
      </w:tr>
      <w:tr w:rsidR="00CA2BD7" w:rsidRPr="00CA2BD7" w14:paraId="3184F907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88576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Galium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aparine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subsp.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aparine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51E4E327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25071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Galium lucidum All., 1773</w:t>
            </w:r>
          </w:p>
        </w:tc>
      </w:tr>
      <w:tr w:rsidR="00CA2BD7" w:rsidRPr="00CA2BD7" w14:paraId="606DD6E9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B42C8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Genista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scorpius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(L.) DC.</w:t>
            </w:r>
          </w:p>
        </w:tc>
      </w:tr>
      <w:tr w:rsidR="00CA2BD7" w:rsidRPr="00CA2BD7" w14:paraId="0A005E65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A83D4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Geranium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columbinum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57F44BAC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1FE44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Geranium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purpureum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Vill.</w:t>
            </w:r>
          </w:p>
        </w:tc>
      </w:tr>
      <w:tr w:rsidR="00CA2BD7" w:rsidRPr="00CA2BD7" w14:paraId="12F2861F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7DE93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Geum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urbanum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6B3B4E31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00922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Gladiolus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italicus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Mill.</w:t>
            </w:r>
          </w:p>
        </w:tc>
      </w:tr>
      <w:tr w:rsidR="00CA2BD7" w:rsidRPr="00CA2BD7" w14:paraId="2017CB99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39CEB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Globularia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bisnagarica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 </w:t>
            </w:r>
          </w:p>
        </w:tc>
      </w:tr>
      <w:tr w:rsidR="00CA2BD7" w:rsidRPr="00CA2BD7" w14:paraId="7D426547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A7975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Hedera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helix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2B3808A2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44495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Helianthemum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violaceum (Cav.) Pers.</w:t>
            </w:r>
          </w:p>
        </w:tc>
      </w:tr>
      <w:tr w:rsidR="00CA2BD7" w:rsidRPr="00CA2BD7" w14:paraId="3C81600C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FF61C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Helichrysum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stoechas (L.)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Moench</w:t>
            </w:r>
            <w:proofErr w:type="spellEnd"/>
          </w:p>
        </w:tc>
      </w:tr>
      <w:tr w:rsidR="00CA2BD7" w:rsidRPr="00CA2BD7" w14:paraId="3F5CFCC5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E77F6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Helleborus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foetidus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2FF32C12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9FAB0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Himantoglossum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hircinum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(L.)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Spreng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.</w:t>
            </w:r>
          </w:p>
        </w:tc>
      </w:tr>
      <w:tr w:rsidR="00CA2BD7" w:rsidRPr="00CA2BD7" w14:paraId="4065BDBD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E8B61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>Himantoglossum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>robertianum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 xml:space="preserve"> (Loisel.) </w:t>
            </w:r>
            <w:proofErr w:type="spellStart"/>
            <w:proofErr w:type="gram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>P.Delforge</w:t>
            </w:r>
            <w:proofErr w:type="spellEnd"/>
            <w:proofErr w:type="gramEnd"/>
          </w:p>
        </w:tc>
      </w:tr>
      <w:tr w:rsidR="00CA2BD7" w:rsidRPr="00CA2BD7" w14:paraId="4341359B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CC9AA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Hippocrepis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comosa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4F3FE710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253A6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Hypericum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perforatum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 </w:t>
            </w:r>
          </w:p>
        </w:tc>
      </w:tr>
      <w:tr w:rsidR="00CA2BD7" w:rsidRPr="00CA2BD7" w14:paraId="738A5149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02FE5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Iberis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pinnata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41D37721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D4958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Jasione montana L.</w:t>
            </w:r>
          </w:p>
        </w:tc>
      </w:tr>
      <w:tr w:rsidR="00CA2BD7" w:rsidRPr="00CA2BD7" w14:paraId="2DE4CAF4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E15BC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Juniperus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communis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subsp.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communis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77575617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ABD92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 xml:space="preserve">Juniperus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>oxycedrus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 xml:space="preserve"> subsp.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>oxycedrus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 xml:space="preserve"> L. </w:t>
            </w:r>
          </w:p>
        </w:tc>
      </w:tr>
      <w:tr w:rsidR="00CA2BD7" w:rsidRPr="00CA2BD7" w14:paraId="3571F9CE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E9834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Lactuca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perennis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55714825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91180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Lathyrus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latifolius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1E113B7C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99BF7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Laurus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nobilis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72E8657D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3B521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Lavandula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latifolia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Medik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.</w:t>
            </w:r>
          </w:p>
        </w:tc>
      </w:tr>
      <w:tr w:rsidR="00CA2BD7" w:rsidRPr="00CA2BD7" w14:paraId="4E287ACE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A5695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Leucanthemum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vulgare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Lam.</w:t>
            </w:r>
          </w:p>
        </w:tc>
      </w:tr>
      <w:tr w:rsidR="00CA2BD7" w:rsidRPr="00CA2BD7" w14:paraId="3BC550F2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C012A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Ligustrum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vulgare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0E2BE63C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F1F99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Linum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narbonense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4DD4AE7B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C415F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 xml:space="preserve">Linum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>suffruticosum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> subsp. 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>appressum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> (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>Caball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 xml:space="preserve">.) </w:t>
            </w: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Rivas Mart.</w:t>
            </w:r>
          </w:p>
        </w:tc>
      </w:tr>
      <w:tr w:rsidR="00CA2BD7" w:rsidRPr="00CA2BD7" w14:paraId="0C83EDA6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67DC5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Linum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tenuifolium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188D4231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0AF2E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Loncomelos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narbonense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 (L.) Raf.</w:t>
            </w:r>
          </w:p>
        </w:tc>
      </w:tr>
      <w:tr w:rsidR="00CA2BD7" w:rsidRPr="00CA2BD7" w14:paraId="3CCEE1FF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11A67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Lonicera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etrusca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Santi</w:t>
            </w:r>
            <w:proofErr w:type="spellEnd"/>
          </w:p>
        </w:tc>
      </w:tr>
      <w:tr w:rsidR="00CA2BD7" w:rsidRPr="00CA2BD7" w14:paraId="68D7272A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0C1C9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Lonicera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implexa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Aiton</w:t>
            </w:r>
            <w:proofErr w:type="spellEnd"/>
          </w:p>
        </w:tc>
      </w:tr>
      <w:tr w:rsidR="00CA2BD7" w:rsidRPr="00CA2BD7" w14:paraId="0E85AF5B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66CB9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Lotus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dorycnium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 L.</w:t>
            </w:r>
          </w:p>
        </w:tc>
      </w:tr>
      <w:tr w:rsidR="00CA2BD7" w:rsidRPr="00CA2BD7" w14:paraId="065B018D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4E7BD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>Lysimachia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>foemina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 xml:space="preserve"> (Mill.) </w:t>
            </w:r>
            <w:proofErr w:type="spellStart"/>
            <w:proofErr w:type="gram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>U.Manns</w:t>
            </w:r>
            <w:proofErr w:type="spellEnd"/>
            <w:proofErr w:type="gram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 xml:space="preserve"> &amp;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>Anderb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>.</w:t>
            </w:r>
          </w:p>
        </w:tc>
      </w:tr>
      <w:tr w:rsidR="00CA2BD7" w:rsidRPr="00CA2BD7" w14:paraId="659C4E68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72110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Malva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parviflora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 L.</w:t>
            </w:r>
          </w:p>
        </w:tc>
      </w:tr>
      <w:tr w:rsidR="00CA2BD7" w:rsidRPr="00CA2BD7" w14:paraId="11107F16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8E5B1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Medicago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lupulina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 L.</w:t>
            </w:r>
          </w:p>
        </w:tc>
      </w:tr>
      <w:tr w:rsidR="00CA2BD7" w:rsidRPr="00CA2BD7" w14:paraId="2490667E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822EB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Medicago minima (L.) L.</w:t>
            </w:r>
          </w:p>
        </w:tc>
      </w:tr>
      <w:tr w:rsidR="00CA2BD7" w:rsidRPr="00CA2BD7" w14:paraId="1255892A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8B070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lastRenderedPageBreak/>
              <w:t xml:space="preserve">Muscari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comosum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(L.) Mill.</w:t>
            </w:r>
          </w:p>
        </w:tc>
      </w:tr>
      <w:tr w:rsidR="00CA2BD7" w:rsidRPr="00CA2BD7" w14:paraId="05898F8A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BC6E1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Ophrys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apifera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Huds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.</w:t>
            </w:r>
          </w:p>
        </w:tc>
      </w:tr>
      <w:tr w:rsidR="00CA2BD7" w:rsidRPr="00CA2BD7" w14:paraId="05FC16CB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466E5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Orchis purpurea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Huds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.</w:t>
            </w:r>
          </w:p>
        </w:tc>
      </w:tr>
      <w:tr w:rsidR="00CA2BD7" w:rsidRPr="00CA2BD7" w14:paraId="183D3420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314AE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Origanum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vulgare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subsp.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vulgare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0E109E9A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56C17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Orobanche gracilis</w:t>
            </w:r>
          </w:p>
        </w:tc>
      </w:tr>
      <w:tr w:rsidR="00CA2BD7" w:rsidRPr="00CA2BD7" w14:paraId="78EDD32E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13152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Osyris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alba L.</w:t>
            </w:r>
          </w:p>
        </w:tc>
      </w:tr>
      <w:tr w:rsidR="00CA2BD7" w:rsidRPr="00CA2BD7" w14:paraId="5653C954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B74FC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Pallenis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spinosa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(L.) Cass.</w:t>
            </w:r>
          </w:p>
        </w:tc>
      </w:tr>
      <w:tr w:rsidR="00CA2BD7" w:rsidRPr="00CA2BD7" w14:paraId="54625303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F76ED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Phillyrea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angustifolia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31FD32A3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79007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Phlomis herba-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venti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 L.</w:t>
            </w:r>
          </w:p>
        </w:tc>
      </w:tr>
      <w:tr w:rsidR="00CA2BD7" w:rsidRPr="00CA2BD7" w14:paraId="7A27EB48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C65BD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Phyteuma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orbiculare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32C51268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A3160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Plantago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lanceolata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752643DF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FF426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Platanthera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bifolia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(L.) Rich.</w:t>
            </w:r>
          </w:p>
        </w:tc>
      </w:tr>
      <w:tr w:rsidR="00CA2BD7" w:rsidRPr="00CA2BD7" w14:paraId="155B74E8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6BBB2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Polygala vulgaris L.</w:t>
            </w:r>
          </w:p>
        </w:tc>
      </w:tr>
      <w:tr w:rsidR="00CA2BD7" w:rsidRPr="00CA2BD7" w14:paraId="5E6FBD08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0A891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Poterium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sanguisorba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2FE248EF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3CD92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Prunus mahaleb L.</w:t>
            </w:r>
          </w:p>
        </w:tc>
      </w:tr>
      <w:tr w:rsidR="00CA2BD7" w:rsidRPr="00CA2BD7" w14:paraId="13E5A0D0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4CC13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Prunus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spinosa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 </w:t>
            </w:r>
          </w:p>
        </w:tc>
      </w:tr>
      <w:tr w:rsidR="00CA2BD7" w:rsidRPr="00CA2BD7" w14:paraId="060C9715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70FF8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Quercus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ilex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7CBCD49E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CA904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Quercus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pubescens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Willd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.</w:t>
            </w:r>
          </w:p>
        </w:tc>
      </w:tr>
      <w:tr w:rsidR="00CA2BD7" w:rsidRPr="00CA2BD7" w14:paraId="6D447A31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5AD41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Ranunculus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bulbosus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51E721AF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09312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Rhamnus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alaternus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5635C155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41210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Rhamnus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saxatilis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 Jacq.</w:t>
            </w:r>
          </w:p>
        </w:tc>
      </w:tr>
      <w:tr w:rsidR="00CA2BD7" w:rsidRPr="00CA2BD7" w14:paraId="22014222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6CBB1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Rosa groupe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canina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</w:p>
        </w:tc>
      </w:tr>
      <w:tr w:rsidR="00CA2BD7" w:rsidRPr="00CA2BD7" w14:paraId="7702BF13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2DD5B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Rosa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micrantha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Borrer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ex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Sm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. </w:t>
            </w:r>
          </w:p>
        </w:tc>
      </w:tr>
      <w:tr w:rsidR="00CA2BD7" w:rsidRPr="00CA2BD7" w14:paraId="44AF187C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945FF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>Rubia peregrina subsp. peregrina L.</w:t>
            </w:r>
          </w:p>
        </w:tc>
      </w:tr>
      <w:tr w:rsidR="00CA2BD7" w:rsidRPr="00CA2BD7" w14:paraId="3A1144C9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B2684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Ruscus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aculeatus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6AA1C505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89AA7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Salvia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verbenaca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subsp.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clandestina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(L.) Batt.</w:t>
            </w:r>
          </w:p>
        </w:tc>
      </w:tr>
      <w:tr w:rsidR="00CA2BD7" w:rsidRPr="00CA2BD7" w14:paraId="16C85AA1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02E2D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>Scorzonera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 xml:space="preserve"> hispanica subsp. hispanica L.</w:t>
            </w:r>
          </w:p>
        </w:tc>
      </w:tr>
      <w:tr w:rsidR="00CA2BD7" w:rsidRPr="00CA2BD7" w14:paraId="624C0A69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983A5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Sedum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sediforme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(Jacq.) Pau</w:t>
            </w:r>
          </w:p>
        </w:tc>
      </w:tr>
      <w:tr w:rsidR="00CA2BD7" w:rsidRPr="00CA2BD7" w14:paraId="7B9D1B23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84433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Senecio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inaequidens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DC.</w:t>
            </w:r>
          </w:p>
        </w:tc>
      </w:tr>
      <w:tr w:rsidR="00CA2BD7" w:rsidRPr="00CA2BD7" w14:paraId="534E4492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6F9E9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Silene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italica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(L.) Pers.</w:t>
            </w:r>
          </w:p>
        </w:tc>
      </w:tr>
      <w:tr w:rsidR="00CA2BD7" w:rsidRPr="00CA2BD7" w14:paraId="0EE9730E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98893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Smilax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aspera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7ED18369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F991C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Sorbus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aria (L.)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Crantz</w:t>
            </w:r>
            <w:proofErr w:type="spellEnd"/>
          </w:p>
        </w:tc>
      </w:tr>
      <w:tr w:rsidR="00CA2BD7" w:rsidRPr="00CA2BD7" w14:paraId="35E2CC7E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B54D8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Sorbus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domestica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 </w:t>
            </w:r>
          </w:p>
        </w:tc>
      </w:tr>
      <w:tr w:rsidR="00CA2BD7" w:rsidRPr="00CA2BD7" w14:paraId="1F3B1249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BD86F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Spartium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junceum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09498BE7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94CF1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Stachys recta L.</w:t>
            </w:r>
          </w:p>
        </w:tc>
      </w:tr>
      <w:tr w:rsidR="00CA2BD7" w:rsidRPr="00CA2BD7" w14:paraId="4A84BD53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8C1EE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Teucrium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polium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CA2BD7" w:rsidRPr="00CA2BD7" w14:paraId="375EBE71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FE846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>Thesium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>humifusum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 xml:space="preserve"> subsp.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>divaricatum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n-GB" w:eastAsia="fr-FR"/>
                <w14:ligatures w14:val="none"/>
              </w:rPr>
              <w:t xml:space="preserve"> (Mert. </w:t>
            </w: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&amp;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W.D.</w:t>
            </w:r>
            <w:proofErr w:type="gram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J.Koch</w:t>
            </w:r>
            <w:proofErr w:type="spellEnd"/>
            <w:proofErr w:type="gram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) Bonnier &amp; Layens</w:t>
            </w:r>
          </w:p>
        </w:tc>
      </w:tr>
      <w:tr w:rsidR="00CA2BD7" w:rsidRPr="00CA2BD7" w14:paraId="0A9C9D92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CB5F0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Thymelaea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sanamunda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All.</w:t>
            </w:r>
          </w:p>
        </w:tc>
      </w:tr>
      <w:tr w:rsidR="00CA2BD7" w:rsidRPr="00CA2BD7" w14:paraId="2F271289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5944D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Thymus vulgaris L.</w:t>
            </w:r>
          </w:p>
        </w:tc>
      </w:tr>
      <w:tr w:rsidR="00CA2BD7" w:rsidRPr="00CA2BD7" w14:paraId="3209E63D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ECCF7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Torilis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arvensis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(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Huds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.) Link, </w:t>
            </w:r>
          </w:p>
        </w:tc>
      </w:tr>
      <w:tr w:rsidR="00CA2BD7" w:rsidRPr="00CA2BD7" w14:paraId="67E192B7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28914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Trifolium campestre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Schreb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.</w:t>
            </w:r>
          </w:p>
        </w:tc>
      </w:tr>
      <w:tr w:rsidR="00CA2BD7" w:rsidRPr="00CA2BD7" w14:paraId="7B09BFB0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65723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Trifolium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pratense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 subsp. 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pratense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 L.</w:t>
            </w:r>
          </w:p>
        </w:tc>
      </w:tr>
      <w:tr w:rsidR="00CA2BD7" w:rsidRPr="00CA2BD7" w14:paraId="1F835FA8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BCB4F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Trifolium repens L.</w:t>
            </w:r>
          </w:p>
        </w:tc>
      </w:tr>
      <w:tr w:rsidR="00CA2BD7" w:rsidRPr="00CA2BD7" w14:paraId="35065168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96E3A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Urospermum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dalechampii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(L.) Scop. ex F.W. Schmidt</w:t>
            </w:r>
          </w:p>
        </w:tc>
      </w:tr>
      <w:tr w:rsidR="00CA2BD7" w:rsidRPr="00CA2BD7" w14:paraId="65908A22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DCE4F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lastRenderedPageBreak/>
              <w:t>Urospermum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picroides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 (L.) Scop. ex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F.</w:t>
            </w:r>
            <w:proofErr w:type="gram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W.Schmidt</w:t>
            </w:r>
            <w:proofErr w:type="spellEnd"/>
            <w:proofErr w:type="gramEnd"/>
          </w:p>
        </w:tc>
      </w:tr>
      <w:tr w:rsidR="00CA2BD7" w:rsidRPr="00CA2BD7" w14:paraId="07CBEBFB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02798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Viburnum lantana L.</w:t>
            </w:r>
          </w:p>
        </w:tc>
      </w:tr>
      <w:tr w:rsidR="00CA2BD7" w:rsidRPr="00CA2BD7" w14:paraId="75DEECF1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8B61B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Viburnum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tinus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 L.</w:t>
            </w:r>
          </w:p>
        </w:tc>
      </w:tr>
      <w:tr w:rsidR="00CA2BD7" w:rsidRPr="00CA2BD7" w14:paraId="7922A369" w14:textId="77777777" w:rsidTr="00CA2BD7">
        <w:trPr>
          <w:trHeight w:val="31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4D02B" w14:textId="77777777" w:rsidR="00CA2BD7" w:rsidRPr="00CA2BD7" w:rsidRDefault="00CA2BD7" w:rsidP="00CA2BD7">
            <w:pPr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</w:pP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Vincetoxicum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hirundinaria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Medik</w:t>
            </w:r>
            <w:proofErr w:type="spellEnd"/>
            <w:r w:rsidRPr="00CA2BD7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eastAsia="fr-FR"/>
                <w14:ligatures w14:val="none"/>
              </w:rPr>
              <w:t>.</w:t>
            </w:r>
          </w:p>
        </w:tc>
      </w:tr>
    </w:tbl>
    <w:p w14:paraId="5251BA4B" w14:textId="77777777" w:rsidR="00CA2BD7" w:rsidRDefault="00CA2BD7"/>
    <w:sectPr w:rsidR="00CA2B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BD7"/>
    <w:rsid w:val="001E4A2D"/>
    <w:rsid w:val="002E5CE4"/>
    <w:rsid w:val="003D70A7"/>
    <w:rsid w:val="007D17F6"/>
    <w:rsid w:val="008708A7"/>
    <w:rsid w:val="00BD6258"/>
    <w:rsid w:val="00CA2BD7"/>
    <w:rsid w:val="00D7297E"/>
    <w:rsid w:val="00F8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69345"/>
  <w15:chartTrackingRefBased/>
  <w15:docId w15:val="{B09D2200-1120-4B71-9614-6F6E36980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Theme="minorHAnsi" w:hAnsi="Comic Sans MS" w:cstheme="minorBidi"/>
        <w:kern w:val="2"/>
        <w:sz w:val="24"/>
        <w:szCs w:val="22"/>
        <w:lang w:val="fr-F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CA2B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CA2B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CA2BD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CA2BD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CA2BD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CA2BD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CA2BD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CA2BD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CA2BD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A2B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CA2B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CA2BD7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CA2BD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CA2BD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CA2BD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CA2BD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CA2BD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CA2BD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CA2BD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CA2B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CA2BD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CA2BD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CA2BD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CA2BD7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CA2BD7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CA2BD7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CA2B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CA2BD7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CA2B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020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594</Words>
  <Characters>3271</Characters>
  <Application>Microsoft Office Word</Application>
  <DocSecurity>0</DocSecurity>
  <Lines>27</Lines>
  <Paragraphs>7</Paragraphs>
  <ScaleCrop>false</ScaleCrop>
  <Company/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Dominique Bouchery-Rebuffat</dc:creator>
  <cp:keywords/>
  <dc:description/>
  <cp:lastModifiedBy>Dominique Bouchery-Rebuffat</cp:lastModifiedBy>
  <cp:revision>1</cp:revision>
  <dcterms:created xsi:type="dcterms:W3CDTF">2025-05-31T09:53:00Z</dcterms:created>
  <dcterms:modified xsi:type="dcterms:W3CDTF">2025-05-31T09:55:00Z</dcterms:modified>
</cp:coreProperties>
</file>