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E64B92">
      <w:r w:rsidRPr="00E64B92">
        <w:rPr>
          <w:b/>
          <w:color w:val="FF0000"/>
        </w:rPr>
        <w:t>Vendredi 06 Juin 2025 </w:t>
      </w:r>
      <w:r w:rsidR="00513A91">
        <w:rPr>
          <w:b/>
          <w:color w:val="FF0000"/>
        </w:rPr>
        <w:t xml:space="preserve">la </w:t>
      </w:r>
      <w:proofErr w:type="spellStart"/>
      <w:r w:rsidR="00513A91">
        <w:rPr>
          <w:b/>
          <w:color w:val="FF0000"/>
        </w:rPr>
        <w:t>Lieurette</w:t>
      </w:r>
      <w:proofErr w:type="spellEnd"/>
      <w:r w:rsidR="00513A91">
        <w:rPr>
          <w:b/>
          <w:color w:val="FF0000"/>
        </w:rPr>
        <w:t xml:space="preserve"> (Hyères)</w:t>
      </w: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deflexus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513A91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 minus (J. Hill) Bernh.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asparagoides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Ballota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Bolboschoenus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Palla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var.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Callitriche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obtusangula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 Gall</w:t>
            </w:r>
          </w:p>
        </w:tc>
      </w:tr>
      <w:tr w:rsidR="00E64B92" w:rsidRPr="00513A91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 sepium (L.) R. Br.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E64B92" w:rsidRPr="00513A91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Centaurium tenuiflorum (Hoffmanns. &amp; Link) Fritsch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Chrysanthemum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crinitum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J.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Arèn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didymus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bursifolia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micrantha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Czerep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Cuscuta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scandens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eragrostis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plantagineum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palustre L.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elongatum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(C.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Lange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Iris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pseudacorus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bufonius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Bertol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Lavatera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olbia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Lemna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gibba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glaber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cervina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Myriophyllum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Velloso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Verdcourt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speciosa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Nuttal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hederae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Duby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Parietaria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judaica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Paspalum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dilatatum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Poir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Polycarpon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tetraphyllum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Polypogon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Polypogon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sardous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raphanistrum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landra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(Moretti ex DC.) Bonn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Weihe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Nees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conglomeratus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Samolus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valerandi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513A91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Silybum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Sinapis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Sinapis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Sisymbrium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Smyrnium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olusatrum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513A91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 bocconi (Scheele) Ascherson &amp; Graebner</w:t>
            </w:r>
          </w:p>
        </w:tc>
      </w:tr>
      <w:tr w:rsidR="00E64B92" w:rsidRPr="00513A91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media (L.) C. Presl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Thalictrum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Link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fragiferum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membranacea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blattaria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beccabunga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E64B92" w:rsidRPr="00E64B92" w:rsidTr="00E64B92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4B92" w:rsidRPr="00E64B92" w:rsidRDefault="00E64B92" w:rsidP="00E64B9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Zannichellia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pedicellata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Wahlenb</w:t>
            </w:r>
            <w:proofErr w:type="spellEnd"/>
            <w:r w:rsidRPr="00E64B9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Ros</w:t>
            </w:r>
          </w:p>
        </w:tc>
      </w:tr>
    </w:tbl>
    <w:p w:rsidR="00E64B92" w:rsidRPr="00E64B92" w:rsidRDefault="00E64B92">
      <w:pPr>
        <w:rPr>
          <w:i/>
        </w:rPr>
      </w:pPr>
    </w:p>
    <w:sectPr w:rsidR="00E64B92" w:rsidRPr="00E64B92" w:rsidSect="00E64B9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64B92"/>
    <w:rsid w:val="004B5F60"/>
    <w:rsid w:val="00513A91"/>
    <w:rsid w:val="00A647C2"/>
    <w:rsid w:val="00A81BC0"/>
    <w:rsid w:val="00E64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4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527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2025-06-22T19:37:00Z</dcterms:created>
  <dcterms:modified xsi:type="dcterms:W3CDTF">2025-06-23T16:28:00Z</dcterms:modified>
</cp:coreProperties>
</file>