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B3297F" w:rsidRDefault="00B3297F">
      <w:pPr>
        <w:rPr>
          <w:b/>
          <w:color w:val="FF0000"/>
        </w:rPr>
      </w:pPr>
      <w:r w:rsidRPr="00B3297F">
        <w:rPr>
          <w:b/>
          <w:color w:val="FF0000"/>
        </w:rPr>
        <w:t xml:space="preserve">Jeudi 19 Mars 2026 : </w:t>
      </w:r>
      <w:proofErr w:type="spellStart"/>
      <w:r w:rsidRPr="00B3297F">
        <w:rPr>
          <w:b/>
          <w:color w:val="FF0000"/>
        </w:rPr>
        <w:t>Portiragnes</w:t>
      </w:r>
      <w:proofErr w:type="spellEnd"/>
      <w:r w:rsidRPr="00B3297F">
        <w:rPr>
          <w:b/>
          <w:color w:val="FF0000"/>
        </w:rPr>
        <w:t xml:space="preserve"> (34)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au bord du canal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polyanthum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fil.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paucinervis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Pomel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barbata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Link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Bellis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Beta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Arcangeli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Borago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madritensis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Bryonia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Capsella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bursa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pastoris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Cardaria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draba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Desv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Carex divisa Hudson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riparia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Curtis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Catapodium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rigidum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C.E. Hubbard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azarolus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sancta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Bornm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vesicaria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cicutarium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helioscopia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Ficus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carica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gaillardotii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Boissier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dissectum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pseudacorus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amplexicaule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Lamium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Leucojum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aestivum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arabica (L.) Hudson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truncatula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Mercurialis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Muscari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neglectum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Guss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Narcissus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tazetta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Ophrys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exaltat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divergens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Paronychia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argentea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Piptatherum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miliaceum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Cosson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 ex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Muenchh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Potentilla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reptans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domestica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insititia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Bonnier &amp;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Layens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ficaria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pulcher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apetala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Ard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Salpichroa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origanifolia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Baillon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Sanguisorba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Scandix pecten-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veneris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Scorzonera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laciniata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Silybum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marianum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Gaertner</w:t>
            </w:r>
            <w:proofErr w:type="spellEnd"/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  <w:p w:rsidR="00AE76E4" w:rsidRPr="00B3297F" w:rsidRDefault="00AE76E4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Smyrnium</w:t>
            </w:r>
            <w:proofErr w:type="spellEnd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olusatrum</w:t>
            </w:r>
            <w:proofErr w:type="spellEnd"/>
            <w:r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Valerianella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carinata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hederifolia</w:t>
            </w:r>
            <w:proofErr w:type="spellEnd"/>
            <w:r w:rsidRPr="00B3297F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3297F" w:rsidRPr="00B3297F" w:rsidTr="00B3297F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97F" w:rsidRPr="00B3297F" w:rsidRDefault="00B3297F" w:rsidP="00B3297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B3297F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Veronica </w:t>
            </w:r>
            <w:proofErr w:type="spellStart"/>
            <w:r w:rsidRPr="00B3297F">
              <w:rPr>
                <w:rFonts w:ascii="Calibri" w:eastAsia="Times New Roman" w:hAnsi="Calibri" w:cs="Calibri"/>
                <w:color w:val="000000"/>
                <w:lang w:eastAsia="fr-FR"/>
              </w:rPr>
              <w:t>persica</w:t>
            </w:r>
            <w:proofErr w:type="spellEnd"/>
            <w:r w:rsidRPr="00B3297F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Poiret</w:t>
            </w:r>
          </w:p>
        </w:tc>
      </w:tr>
    </w:tbl>
    <w:p w:rsidR="00B3297F" w:rsidRDefault="00B3297F"/>
    <w:tbl>
      <w:tblPr>
        <w:tblW w:w="56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00"/>
      </w:tblGrid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04018C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 w:rsidR="00A345E1"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derrière la station de </w:t>
            </w:r>
            <w:proofErr w:type="spellStart"/>
            <w:r w:rsidR="00A345E1">
              <w:rPr>
                <w:rFonts w:ascii="Calibri" w:eastAsia="Times New Roman" w:hAnsi="Calibri" w:cs="Calibri"/>
                <w:color w:val="000000"/>
                <w:lang w:eastAsia="fr-FR"/>
              </w:rPr>
              <w:t>pompge</w:t>
            </w:r>
            <w:proofErr w:type="spellEnd"/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chamaemoly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Anacyclus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clavatus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Pers.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Artemisia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caerulescens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gallica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K.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Persson</w:t>
            </w:r>
            <w:proofErr w:type="spellEnd"/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halimus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Brassica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tournefortii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divisa Hudson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chaetophylla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Cerastium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semidecandrum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Tausch</w:t>
            </w:r>
            <w:proofErr w:type="spellEnd"/>
          </w:p>
        </w:tc>
      </w:tr>
      <w:tr w:rsidR="0004018C" w:rsidRPr="00AE76E4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Elaeagnus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Foeniculum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parviflora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molle L.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Halimione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portulacoides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Aellen</w:t>
            </w:r>
            <w:proofErr w:type="spellEnd"/>
          </w:p>
        </w:tc>
      </w:tr>
      <w:tr w:rsidR="0004018C" w:rsidRPr="00AE76E4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Hymenolobus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procumbens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Torrey &amp; A. Gray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crithmoides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ferulaceum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Chaz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legrandii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(Gautier &amp;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Erben</w:t>
            </w:r>
            <w:proofErr w:type="spellEnd"/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virgatum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Fourr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polymorpha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Ornithogalum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divergens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Boreau</w:t>
            </w:r>
            <w:proofErr w:type="spellEnd"/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crassifolia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Forsskael</w:t>
            </w:r>
            <w:proofErr w:type="spellEnd"/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Puccinellia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festuciformis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(Host)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Parl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Sagina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G. Don</w:t>
            </w:r>
          </w:p>
        </w:tc>
      </w:tr>
      <w:tr w:rsidR="0004018C" w:rsidRPr="00AE76E4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fruticosa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A.J. Scott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Schoenus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nigricans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018C" w:rsidRPr="00AE76E4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media (L.) C.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Presl</w:t>
            </w:r>
            <w:proofErr w:type="spellEnd"/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(L.)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Suaeda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Dumort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Triglochin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bulbosum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barrelieri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(Loisel.)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Rouy</w:t>
            </w:r>
            <w:proofErr w:type="spellEnd"/>
          </w:p>
        </w:tc>
      </w:tr>
      <w:tr w:rsidR="0004018C" w:rsidRPr="0004018C" w:rsidTr="0004018C">
        <w:trPr>
          <w:trHeight w:val="300"/>
        </w:trPr>
        <w:tc>
          <w:tcPr>
            <w:tcW w:w="5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18C" w:rsidRPr="0004018C" w:rsidRDefault="0004018C" w:rsidP="0004018C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04018C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B3297F" w:rsidRPr="00A345E1" w:rsidRDefault="00B3297F">
      <w:pPr>
        <w:rPr>
          <w:i/>
        </w:rPr>
      </w:pPr>
    </w:p>
    <w:sectPr w:rsidR="00B3297F" w:rsidRPr="00A345E1" w:rsidSect="00B3297F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3297F"/>
    <w:rsid w:val="0004018C"/>
    <w:rsid w:val="00344FC0"/>
    <w:rsid w:val="00827E39"/>
    <w:rsid w:val="00A345E1"/>
    <w:rsid w:val="00A81BC0"/>
    <w:rsid w:val="00AE76E4"/>
    <w:rsid w:val="00B32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17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8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569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2026-03-20T17:48:00Z</dcterms:created>
  <dcterms:modified xsi:type="dcterms:W3CDTF">2026-03-21T15:15:00Z</dcterms:modified>
</cp:coreProperties>
</file>